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53D" w:rsidRDefault="005B053D" w:rsidP="005B05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УПРАВЛЕНИЕ ОБРАЗОВАНИЯ  </w:t>
      </w:r>
    </w:p>
    <w:p w:rsidR="005B053D" w:rsidRDefault="005B053D" w:rsidP="005B05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РАКИТЯНСКОГО РАЙОНА </w:t>
      </w:r>
    </w:p>
    <w:p w:rsidR="005B053D" w:rsidRDefault="005B053D" w:rsidP="005B05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БЕЛГОРОДСКОЙ ОБЛАСТИ</w:t>
      </w:r>
    </w:p>
    <w:p w:rsidR="005B053D" w:rsidRDefault="005B053D" w:rsidP="005B053D">
      <w:pPr>
        <w:jc w:val="center"/>
        <w:rPr>
          <w:sz w:val="28"/>
          <w:szCs w:val="28"/>
        </w:rPr>
      </w:pPr>
    </w:p>
    <w:p w:rsidR="005B053D" w:rsidRDefault="005B053D" w:rsidP="005B053D">
      <w:pPr>
        <w:jc w:val="center"/>
        <w:rPr>
          <w:sz w:val="28"/>
          <w:szCs w:val="28"/>
        </w:rPr>
      </w:pPr>
    </w:p>
    <w:p w:rsidR="005B053D" w:rsidRDefault="005B053D" w:rsidP="005B053D">
      <w:pPr>
        <w:jc w:val="center"/>
        <w:rPr>
          <w:sz w:val="28"/>
          <w:szCs w:val="28"/>
        </w:rPr>
      </w:pPr>
    </w:p>
    <w:p w:rsidR="005B053D" w:rsidRDefault="005B053D" w:rsidP="005B053D">
      <w:pPr>
        <w:jc w:val="center"/>
        <w:rPr>
          <w:sz w:val="28"/>
          <w:szCs w:val="28"/>
        </w:rPr>
      </w:pPr>
    </w:p>
    <w:p w:rsidR="005B053D" w:rsidRDefault="005B053D" w:rsidP="005B053D">
      <w:pPr>
        <w:jc w:val="center"/>
        <w:rPr>
          <w:sz w:val="28"/>
          <w:szCs w:val="28"/>
        </w:rPr>
      </w:pPr>
    </w:p>
    <w:p w:rsidR="005B053D" w:rsidRDefault="005B053D" w:rsidP="005B053D">
      <w:pPr>
        <w:jc w:val="center"/>
        <w:rPr>
          <w:sz w:val="28"/>
          <w:szCs w:val="28"/>
        </w:rPr>
      </w:pPr>
    </w:p>
    <w:p w:rsidR="005B053D" w:rsidRDefault="005B053D" w:rsidP="005B053D">
      <w:pPr>
        <w:jc w:val="center"/>
        <w:rPr>
          <w:sz w:val="28"/>
          <w:szCs w:val="28"/>
        </w:rPr>
      </w:pPr>
    </w:p>
    <w:p w:rsidR="005B053D" w:rsidRDefault="005B053D" w:rsidP="005B053D">
      <w:pPr>
        <w:jc w:val="center"/>
        <w:rPr>
          <w:sz w:val="28"/>
          <w:szCs w:val="28"/>
        </w:rPr>
      </w:pPr>
    </w:p>
    <w:p w:rsidR="005B053D" w:rsidRDefault="005B053D" w:rsidP="005B053D">
      <w:pPr>
        <w:rPr>
          <w:b/>
          <w:sz w:val="36"/>
          <w:szCs w:val="36"/>
        </w:rPr>
      </w:pPr>
    </w:p>
    <w:p w:rsidR="005B053D" w:rsidRDefault="005B053D" w:rsidP="005B053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Краеведческая и этнокультурная направленность в обучении русскому языку как средство формирования языковой компетентности школьников </w:t>
      </w:r>
    </w:p>
    <w:p w:rsidR="005B053D" w:rsidRDefault="005B053D" w:rsidP="005B053D">
      <w:pPr>
        <w:jc w:val="center"/>
        <w:rPr>
          <w:b/>
          <w:sz w:val="28"/>
          <w:szCs w:val="28"/>
        </w:rPr>
      </w:pPr>
    </w:p>
    <w:p w:rsidR="005B053D" w:rsidRDefault="005B053D" w:rsidP="005B053D">
      <w:pPr>
        <w:jc w:val="center"/>
        <w:rPr>
          <w:b/>
          <w:sz w:val="28"/>
          <w:szCs w:val="28"/>
        </w:rPr>
      </w:pPr>
    </w:p>
    <w:p w:rsidR="005B053D" w:rsidRDefault="005B053D" w:rsidP="005B053D">
      <w:pPr>
        <w:jc w:val="center"/>
        <w:rPr>
          <w:b/>
          <w:sz w:val="28"/>
          <w:szCs w:val="28"/>
        </w:rPr>
      </w:pPr>
    </w:p>
    <w:p w:rsidR="005B053D" w:rsidRDefault="005B053D" w:rsidP="005B053D">
      <w:pPr>
        <w:jc w:val="center"/>
        <w:rPr>
          <w:b/>
          <w:sz w:val="28"/>
          <w:szCs w:val="28"/>
        </w:rPr>
      </w:pPr>
    </w:p>
    <w:p w:rsidR="005B053D" w:rsidRDefault="005B053D" w:rsidP="005B053D">
      <w:pPr>
        <w:jc w:val="center"/>
        <w:rPr>
          <w:b/>
          <w:sz w:val="28"/>
          <w:szCs w:val="28"/>
        </w:rPr>
      </w:pPr>
    </w:p>
    <w:p w:rsidR="005B053D" w:rsidRDefault="005B053D" w:rsidP="005B053D">
      <w:pPr>
        <w:jc w:val="center"/>
        <w:rPr>
          <w:b/>
          <w:sz w:val="28"/>
          <w:szCs w:val="28"/>
        </w:rPr>
      </w:pPr>
    </w:p>
    <w:p w:rsidR="005B053D" w:rsidRDefault="005B053D" w:rsidP="005B053D">
      <w:pPr>
        <w:jc w:val="center"/>
        <w:rPr>
          <w:b/>
          <w:sz w:val="28"/>
          <w:szCs w:val="28"/>
        </w:rPr>
      </w:pPr>
    </w:p>
    <w:p w:rsidR="005B053D" w:rsidRDefault="005B053D" w:rsidP="005B053D">
      <w:pPr>
        <w:jc w:val="center"/>
        <w:rPr>
          <w:b/>
          <w:sz w:val="28"/>
          <w:szCs w:val="28"/>
        </w:rPr>
      </w:pPr>
    </w:p>
    <w:p w:rsidR="005B053D" w:rsidRDefault="005B053D" w:rsidP="005B053D">
      <w:pPr>
        <w:jc w:val="center"/>
        <w:rPr>
          <w:b/>
          <w:sz w:val="28"/>
          <w:szCs w:val="28"/>
        </w:rPr>
      </w:pPr>
    </w:p>
    <w:p w:rsidR="005B053D" w:rsidRDefault="005B053D" w:rsidP="005B053D">
      <w:pPr>
        <w:rPr>
          <w:b/>
          <w:sz w:val="28"/>
          <w:szCs w:val="28"/>
        </w:rPr>
      </w:pPr>
    </w:p>
    <w:p w:rsidR="005B053D" w:rsidRDefault="005B053D" w:rsidP="005B053D">
      <w:pPr>
        <w:jc w:val="center"/>
        <w:rPr>
          <w:b/>
          <w:sz w:val="28"/>
          <w:szCs w:val="28"/>
        </w:rPr>
      </w:pPr>
    </w:p>
    <w:p w:rsidR="005B053D" w:rsidRDefault="005B053D" w:rsidP="005B053D">
      <w:pPr>
        <w:jc w:val="center"/>
        <w:rPr>
          <w:b/>
          <w:sz w:val="28"/>
          <w:szCs w:val="28"/>
        </w:rPr>
      </w:pPr>
    </w:p>
    <w:p w:rsidR="005B053D" w:rsidRDefault="005B053D" w:rsidP="005B05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Автор опыта: Бондарева Надежда Ивановна</w:t>
      </w:r>
    </w:p>
    <w:p w:rsidR="005B053D" w:rsidRDefault="005B053D" w:rsidP="005B05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учитель русского языка и литературы </w:t>
      </w:r>
    </w:p>
    <w:p w:rsidR="005B053D" w:rsidRDefault="005B053D" w:rsidP="005B05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муниципальное общеобразовательное учреждение</w:t>
      </w:r>
    </w:p>
    <w:p w:rsidR="005B053D" w:rsidRDefault="005B053D" w:rsidP="005B05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«</w:t>
      </w:r>
      <w:proofErr w:type="spellStart"/>
      <w:r>
        <w:rPr>
          <w:sz w:val="28"/>
          <w:szCs w:val="28"/>
        </w:rPr>
        <w:t>Вышнепенская</w:t>
      </w:r>
      <w:proofErr w:type="spellEnd"/>
      <w:r>
        <w:rPr>
          <w:sz w:val="28"/>
          <w:szCs w:val="28"/>
        </w:rPr>
        <w:t xml:space="preserve"> средняя общеобразовательная школа»</w:t>
      </w:r>
    </w:p>
    <w:p w:rsidR="005B053D" w:rsidRDefault="005B053D" w:rsidP="005B053D">
      <w:pPr>
        <w:jc w:val="right"/>
        <w:rPr>
          <w:sz w:val="28"/>
          <w:szCs w:val="28"/>
        </w:rPr>
      </w:pPr>
    </w:p>
    <w:p w:rsidR="005B053D" w:rsidRDefault="005B053D" w:rsidP="005B053D">
      <w:pPr>
        <w:jc w:val="right"/>
        <w:rPr>
          <w:sz w:val="28"/>
          <w:szCs w:val="28"/>
        </w:rPr>
      </w:pPr>
    </w:p>
    <w:p w:rsidR="005B053D" w:rsidRDefault="005B053D" w:rsidP="005B053D">
      <w:pPr>
        <w:tabs>
          <w:tab w:val="left" w:pos="537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B053D" w:rsidRDefault="005B053D" w:rsidP="005B053D">
      <w:pPr>
        <w:tabs>
          <w:tab w:val="left" w:pos="5370"/>
        </w:tabs>
        <w:rPr>
          <w:sz w:val="28"/>
          <w:szCs w:val="28"/>
        </w:rPr>
      </w:pPr>
    </w:p>
    <w:p w:rsidR="005B053D" w:rsidRDefault="005B053D" w:rsidP="005B053D">
      <w:pPr>
        <w:tabs>
          <w:tab w:val="left" w:pos="5370"/>
        </w:tabs>
        <w:rPr>
          <w:sz w:val="28"/>
          <w:szCs w:val="28"/>
        </w:rPr>
      </w:pPr>
    </w:p>
    <w:p w:rsidR="005B053D" w:rsidRDefault="005B053D" w:rsidP="005B053D">
      <w:pPr>
        <w:tabs>
          <w:tab w:val="left" w:pos="5370"/>
        </w:tabs>
        <w:rPr>
          <w:sz w:val="28"/>
          <w:szCs w:val="28"/>
        </w:rPr>
      </w:pPr>
    </w:p>
    <w:p w:rsidR="005B053D" w:rsidRDefault="005B053D" w:rsidP="005B053D">
      <w:pPr>
        <w:tabs>
          <w:tab w:val="left" w:pos="5370"/>
        </w:tabs>
        <w:rPr>
          <w:sz w:val="28"/>
          <w:szCs w:val="28"/>
        </w:rPr>
      </w:pPr>
    </w:p>
    <w:p w:rsidR="005B053D" w:rsidRDefault="005B053D" w:rsidP="005B053D">
      <w:pPr>
        <w:tabs>
          <w:tab w:val="left" w:pos="5370"/>
        </w:tabs>
        <w:rPr>
          <w:sz w:val="28"/>
          <w:szCs w:val="28"/>
        </w:rPr>
      </w:pPr>
    </w:p>
    <w:p w:rsidR="005B053D" w:rsidRDefault="005B053D" w:rsidP="005B053D">
      <w:pPr>
        <w:jc w:val="center"/>
        <w:rPr>
          <w:sz w:val="28"/>
          <w:szCs w:val="28"/>
        </w:rPr>
      </w:pPr>
    </w:p>
    <w:p w:rsidR="005B053D" w:rsidRDefault="005B053D" w:rsidP="005B053D">
      <w:pPr>
        <w:jc w:val="center"/>
        <w:rPr>
          <w:sz w:val="28"/>
          <w:szCs w:val="28"/>
        </w:rPr>
      </w:pPr>
      <w:r>
        <w:rPr>
          <w:sz w:val="28"/>
          <w:szCs w:val="28"/>
        </w:rPr>
        <w:t>Ракитянский район</w:t>
      </w:r>
    </w:p>
    <w:p w:rsidR="005B053D" w:rsidRDefault="005B053D" w:rsidP="005B053D">
      <w:pPr>
        <w:jc w:val="center"/>
        <w:rPr>
          <w:sz w:val="28"/>
          <w:szCs w:val="28"/>
        </w:rPr>
      </w:pPr>
    </w:p>
    <w:p w:rsidR="00C0755B" w:rsidRPr="005B053D" w:rsidRDefault="005B053D" w:rsidP="005B053D">
      <w:pPr>
        <w:jc w:val="center"/>
        <w:rPr>
          <w:sz w:val="28"/>
          <w:szCs w:val="28"/>
        </w:rPr>
      </w:pPr>
      <w:r>
        <w:rPr>
          <w:sz w:val="28"/>
          <w:szCs w:val="28"/>
        </w:rPr>
        <w:t>2010 год</w:t>
      </w:r>
    </w:p>
    <w:p w:rsidR="005B053D" w:rsidRDefault="005B053D" w:rsidP="005B053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Содержание                                                   </w:t>
      </w:r>
      <w:proofErr w:type="spellStart"/>
      <w:proofErr w:type="gramStart"/>
      <w:r>
        <w:rPr>
          <w:sz w:val="28"/>
          <w:szCs w:val="28"/>
        </w:rPr>
        <w:t>стр</w:t>
      </w:r>
      <w:proofErr w:type="spellEnd"/>
      <w:proofErr w:type="gramEnd"/>
    </w:p>
    <w:p w:rsidR="005B053D" w:rsidRPr="001D76E0" w:rsidRDefault="005B053D" w:rsidP="005B053D">
      <w:pPr>
        <w:rPr>
          <w:sz w:val="28"/>
          <w:szCs w:val="28"/>
        </w:rPr>
      </w:pPr>
    </w:p>
    <w:p w:rsidR="005B053D" w:rsidRPr="001D76E0" w:rsidRDefault="005B053D" w:rsidP="005B053D">
      <w:pPr>
        <w:rPr>
          <w:sz w:val="28"/>
          <w:szCs w:val="28"/>
        </w:rPr>
      </w:pPr>
      <w:r>
        <w:rPr>
          <w:sz w:val="28"/>
          <w:szCs w:val="28"/>
        </w:rPr>
        <w:t>Информация об опыте</w:t>
      </w:r>
      <w:r w:rsidRPr="001D76E0">
        <w:rPr>
          <w:sz w:val="28"/>
          <w:szCs w:val="28"/>
        </w:rPr>
        <w:t xml:space="preserve">  </w:t>
      </w:r>
      <w:r>
        <w:rPr>
          <w:sz w:val="28"/>
          <w:szCs w:val="28"/>
        </w:rPr>
        <w:t>……………………………………………........ … 2</w:t>
      </w:r>
      <w:r w:rsidRPr="001D76E0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                          </w:t>
      </w:r>
    </w:p>
    <w:p w:rsidR="005B053D" w:rsidRPr="001D76E0" w:rsidRDefault="005B053D" w:rsidP="005B053D">
      <w:pPr>
        <w:rPr>
          <w:sz w:val="28"/>
          <w:szCs w:val="28"/>
        </w:rPr>
      </w:pPr>
      <w:r w:rsidRPr="001D76E0">
        <w:rPr>
          <w:sz w:val="28"/>
          <w:szCs w:val="28"/>
        </w:rPr>
        <w:t>Т</w:t>
      </w:r>
      <w:r>
        <w:rPr>
          <w:sz w:val="28"/>
          <w:szCs w:val="28"/>
        </w:rPr>
        <w:t xml:space="preserve">ехнология опыта  ………………………………………………………… 5     </w:t>
      </w:r>
      <w:r w:rsidRPr="001D76E0">
        <w:rPr>
          <w:sz w:val="28"/>
          <w:szCs w:val="28"/>
        </w:rPr>
        <w:t xml:space="preserve">                                                                                       </w:t>
      </w:r>
    </w:p>
    <w:p w:rsidR="005B053D" w:rsidRPr="001D76E0" w:rsidRDefault="005B053D" w:rsidP="005B053D">
      <w:pPr>
        <w:rPr>
          <w:sz w:val="28"/>
          <w:szCs w:val="28"/>
        </w:rPr>
      </w:pPr>
      <w:r>
        <w:rPr>
          <w:sz w:val="28"/>
          <w:szCs w:val="28"/>
        </w:rPr>
        <w:t>Результативность</w:t>
      </w:r>
      <w:r w:rsidRPr="001D76E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опыта  ………………………………………………… 12                   </w:t>
      </w:r>
      <w:r w:rsidRPr="001D76E0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</w:t>
      </w:r>
      <w:r w:rsidRPr="001D76E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</w:p>
    <w:p w:rsidR="005B053D" w:rsidRPr="001D76E0" w:rsidRDefault="005B053D" w:rsidP="005B053D">
      <w:pPr>
        <w:rPr>
          <w:sz w:val="28"/>
          <w:szCs w:val="28"/>
        </w:rPr>
      </w:pPr>
      <w:r w:rsidRPr="001D76E0">
        <w:rPr>
          <w:sz w:val="28"/>
          <w:szCs w:val="28"/>
        </w:rPr>
        <w:t>Б</w:t>
      </w:r>
      <w:r>
        <w:rPr>
          <w:sz w:val="28"/>
          <w:szCs w:val="28"/>
        </w:rPr>
        <w:t xml:space="preserve">иблиографический список </w:t>
      </w:r>
      <w:r w:rsidRPr="001D76E0">
        <w:rPr>
          <w:sz w:val="28"/>
          <w:szCs w:val="28"/>
        </w:rPr>
        <w:t xml:space="preserve">  </w:t>
      </w:r>
      <w:r>
        <w:rPr>
          <w:sz w:val="28"/>
          <w:szCs w:val="28"/>
        </w:rPr>
        <w:t>…………………………………………….. 17</w:t>
      </w:r>
      <w:r w:rsidRPr="001D76E0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   </w:t>
      </w:r>
    </w:p>
    <w:p w:rsidR="005B053D" w:rsidRDefault="005B053D" w:rsidP="005B053D">
      <w:pPr>
        <w:rPr>
          <w:sz w:val="28"/>
          <w:szCs w:val="28"/>
        </w:rPr>
      </w:pPr>
      <w:r>
        <w:rPr>
          <w:sz w:val="28"/>
          <w:szCs w:val="28"/>
        </w:rPr>
        <w:t xml:space="preserve">Список приложений   …………………………………………………….. 18                                                                                   </w:t>
      </w:r>
    </w:p>
    <w:p w:rsidR="005B053D" w:rsidRPr="001D76E0" w:rsidRDefault="005B053D" w:rsidP="005B053D">
      <w:pPr>
        <w:rPr>
          <w:sz w:val="28"/>
          <w:szCs w:val="28"/>
        </w:rPr>
      </w:pPr>
      <w:r w:rsidRPr="001D76E0">
        <w:rPr>
          <w:sz w:val="28"/>
          <w:szCs w:val="28"/>
        </w:rPr>
        <w:t>Приложения к опыту</w:t>
      </w:r>
      <w:r>
        <w:rPr>
          <w:sz w:val="28"/>
          <w:szCs w:val="28"/>
        </w:rPr>
        <w:t xml:space="preserve">   ……………………………………………………. 19   </w:t>
      </w:r>
      <w:r w:rsidRPr="001D76E0">
        <w:rPr>
          <w:sz w:val="28"/>
          <w:szCs w:val="28"/>
        </w:rPr>
        <w:t xml:space="preserve">                                                                                </w:t>
      </w: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5B053D" w:rsidRDefault="005B053D" w:rsidP="002565E3">
      <w:pPr>
        <w:pStyle w:val="a3"/>
        <w:ind w:left="1080"/>
        <w:jc w:val="center"/>
        <w:rPr>
          <w:b/>
          <w:bCs/>
          <w:sz w:val="28"/>
          <w:szCs w:val="28"/>
        </w:rPr>
      </w:pPr>
    </w:p>
    <w:p w:rsidR="00F53C7F" w:rsidRPr="00352219" w:rsidRDefault="00F53C7F" w:rsidP="002565E3">
      <w:pPr>
        <w:pStyle w:val="a3"/>
        <w:ind w:left="10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Раздел </w:t>
      </w:r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>.</w:t>
      </w:r>
    </w:p>
    <w:p w:rsidR="00F53C7F" w:rsidRDefault="00F53C7F" w:rsidP="002565E3">
      <w:pPr>
        <w:pStyle w:val="a3"/>
        <w:ind w:left="1080"/>
        <w:jc w:val="center"/>
        <w:rPr>
          <w:b/>
          <w:bCs/>
          <w:sz w:val="28"/>
          <w:szCs w:val="28"/>
        </w:rPr>
      </w:pPr>
      <w:r w:rsidRPr="00072544">
        <w:rPr>
          <w:b/>
          <w:bCs/>
          <w:sz w:val="28"/>
          <w:szCs w:val="28"/>
        </w:rPr>
        <w:t>Информация об опыте</w:t>
      </w:r>
    </w:p>
    <w:p w:rsidR="00F53C7F" w:rsidRPr="00102C78" w:rsidRDefault="00F53C7F" w:rsidP="002565E3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color w:val="000000"/>
          <w:sz w:val="28"/>
          <w:szCs w:val="28"/>
          <w:lang w:eastAsia="en-US"/>
        </w:rPr>
      </w:pPr>
      <w:r w:rsidRPr="00842ED7">
        <w:rPr>
          <w:color w:val="000000"/>
          <w:sz w:val="28"/>
          <w:szCs w:val="28"/>
          <w:lang w:eastAsia="en-US"/>
        </w:rPr>
        <w:t>Приоритетами современной эпохи безоговорочно назы</w:t>
      </w:r>
      <w:r>
        <w:rPr>
          <w:color w:val="000000"/>
          <w:sz w:val="28"/>
          <w:szCs w:val="28"/>
          <w:lang w:eastAsia="en-US"/>
        </w:rPr>
        <w:t>в</w:t>
      </w:r>
      <w:r w:rsidRPr="00842ED7">
        <w:rPr>
          <w:color w:val="000000"/>
          <w:sz w:val="28"/>
          <w:szCs w:val="28"/>
          <w:lang w:eastAsia="en-US"/>
        </w:rPr>
        <w:t>ают образование и культуру. В современном мире широко рас</w:t>
      </w:r>
      <w:r w:rsidRPr="00842ED7">
        <w:rPr>
          <w:color w:val="000000"/>
          <w:sz w:val="28"/>
          <w:szCs w:val="28"/>
          <w:lang w:eastAsia="en-US"/>
        </w:rPr>
        <w:softHyphen/>
        <w:t>пространяется идея о спасительной роли культуры в развитии цивилизации. Актуальность этой идеи вызвана нарастающей угрозой падения нравов, потерей духовно</w:t>
      </w:r>
      <w:r>
        <w:rPr>
          <w:color w:val="000000"/>
          <w:sz w:val="28"/>
          <w:szCs w:val="28"/>
          <w:lang w:eastAsia="en-US"/>
        </w:rPr>
        <w:t>-</w:t>
      </w:r>
      <w:r w:rsidRPr="00842ED7">
        <w:rPr>
          <w:color w:val="000000"/>
          <w:sz w:val="28"/>
          <w:szCs w:val="28"/>
          <w:lang w:eastAsia="en-US"/>
        </w:rPr>
        <w:t>нравственных идеа</w:t>
      </w:r>
      <w:r w:rsidRPr="00842ED7">
        <w:rPr>
          <w:color w:val="000000"/>
          <w:sz w:val="28"/>
          <w:szCs w:val="28"/>
          <w:lang w:eastAsia="en-US"/>
        </w:rPr>
        <w:softHyphen/>
        <w:t>лов, размыванием моральных устоев общества. Потерю «куль</w:t>
      </w:r>
      <w:r w:rsidRPr="00842ED7">
        <w:rPr>
          <w:color w:val="000000"/>
          <w:sz w:val="28"/>
          <w:szCs w:val="28"/>
          <w:lang w:eastAsia="en-US"/>
        </w:rPr>
        <w:softHyphen/>
        <w:t>турного лица мира»</w:t>
      </w:r>
      <w:r>
        <w:rPr>
          <w:color w:val="000000"/>
          <w:sz w:val="28"/>
          <w:szCs w:val="28"/>
          <w:lang w:eastAsia="en-US"/>
        </w:rPr>
        <w:t xml:space="preserve"> </w:t>
      </w:r>
      <w:r w:rsidRPr="00842ED7">
        <w:rPr>
          <w:color w:val="000000"/>
          <w:sz w:val="28"/>
          <w:szCs w:val="28"/>
          <w:lang w:eastAsia="en-US"/>
        </w:rPr>
        <w:t xml:space="preserve"> (Д.С.Лихачев) может пред</w:t>
      </w:r>
      <w:r>
        <w:rPr>
          <w:color w:val="000000"/>
          <w:sz w:val="28"/>
          <w:szCs w:val="28"/>
          <w:lang w:eastAsia="en-US"/>
        </w:rPr>
        <w:t xml:space="preserve">отвратить только </w:t>
      </w:r>
      <w:r w:rsidRPr="00842ED7">
        <w:rPr>
          <w:color w:val="000000"/>
          <w:sz w:val="28"/>
          <w:szCs w:val="28"/>
          <w:lang w:eastAsia="en-US"/>
        </w:rPr>
        <w:t>движение по культурному возрождению народов, обретению  государственных нравственно-этнических ценностных ориенти</w:t>
      </w:r>
      <w:r w:rsidRPr="00842ED7">
        <w:rPr>
          <w:color w:val="000000"/>
          <w:sz w:val="28"/>
          <w:szCs w:val="28"/>
          <w:lang w:eastAsia="en-US"/>
        </w:rPr>
        <w:softHyphen/>
        <w:t>ров. В условиях духовно-нравственного возрождения России усилив</w:t>
      </w:r>
      <w:r>
        <w:rPr>
          <w:color w:val="000000"/>
          <w:sz w:val="28"/>
          <w:szCs w:val="28"/>
          <w:lang w:eastAsia="en-US"/>
        </w:rPr>
        <w:t>ается социальная значимость такой</w:t>
      </w:r>
      <w:r w:rsidRPr="00842ED7">
        <w:rPr>
          <w:color w:val="000000"/>
          <w:sz w:val="28"/>
          <w:szCs w:val="28"/>
          <w:lang w:eastAsia="en-US"/>
        </w:rPr>
        <w:t xml:space="preserve"> учебн</w:t>
      </w:r>
      <w:r>
        <w:rPr>
          <w:color w:val="000000"/>
          <w:sz w:val="28"/>
          <w:szCs w:val="28"/>
          <w:lang w:eastAsia="en-US"/>
        </w:rPr>
        <w:t>ой</w:t>
      </w:r>
      <w:r w:rsidRPr="00842ED7">
        <w:rPr>
          <w:color w:val="000000"/>
          <w:sz w:val="28"/>
          <w:szCs w:val="28"/>
          <w:lang w:eastAsia="en-US"/>
        </w:rPr>
        <w:t xml:space="preserve"> дисциплин</w:t>
      </w:r>
      <w:r>
        <w:rPr>
          <w:color w:val="000000"/>
          <w:sz w:val="28"/>
          <w:szCs w:val="28"/>
          <w:lang w:eastAsia="en-US"/>
        </w:rPr>
        <w:t xml:space="preserve">ы </w:t>
      </w:r>
      <w:r w:rsidRPr="00842ED7">
        <w:rPr>
          <w:color w:val="000000"/>
          <w:sz w:val="28"/>
          <w:szCs w:val="28"/>
          <w:lang w:eastAsia="en-US"/>
        </w:rPr>
        <w:t xml:space="preserve"> как «Русский язык» в формировании духовной культуры русского народа.</w:t>
      </w:r>
    </w:p>
    <w:p w:rsidR="00F53C7F" w:rsidRPr="00072544" w:rsidRDefault="00F53C7F" w:rsidP="002565E3">
      <w:pPr>
        <w:jc w:val="both"/>
        <w:rPr>
          <w:sz w:val="28"/>
          <w:szCs w:val="28"/>
        </w:rPr>
      </w:pPr>
      <w:r w:rsidRPr="00072544">
        <w:rPr>
          <w:sz w:val="28"/>
          <w:szCs w:val="28"/>
        </w:rPr>
        <w:tab/>
        <w:t xml:space="preserve">Проблема приобщения школьника к традициям русской национальной культуры является одной из актуальных и важных в современном образовании. Язык  - это составная часть культуры, поэтому приобщение личности к этнокультуре через язык связано с освоением духовного наследия нации, истории своего края. </w:t>
      </w:r>
    </w:p>
    <w:p w:rsidR="00F53C7F" w:rsidRDefault="00F53C7F" w:rsidP="002565E3">
      <w:pPr>
        <w:jc w:val="both"/>
        <w:rPr>
          <w:sz w:val="28"/>
          <w:szCs w:val="28"/>
        </w:rPr>
      </w:pPr>
      <w:r w:rsidRPr="00072544">
        <w:rPr>
          <w:sz w:val="28"/>
          <w:szCs w:val="28"/>
        </w:rPr>
        <w:tab/>
        <w:t xml:space="preserve">Обращение к народной художественной культуре России в рамках гуманитарной парадигмы образования – это возможность формировать общекультурный фундамент интеллекта языковой личности школьника, филологическую и лингвистическую компетентность. </w:t>
      </w:r>
      <w:r>
        <w:rPr>
          <w:sz w:val="28"/>
          <w:szCs w:val="28"/>
        </w:rPr>
        <w:t xml:space="preserve">В соответствии с программой развития школы определенная работа в данном направлении велась постоянно. </w:t>
      </w:r>
      <w:r w:rsidRPr="00072544">
        <w:rPr>
          <w:sz w:val="28"/>
          <w:szCs w:val="28"/>
        </w:rPr>
        <w:t xml:space="preserve">Тема опыта </w:t>
      </w:r>
      <w:r w:rsidRPr="00072544">
        <w:rPr>
          <w:b/>
          <w:bCs/>
          <w:sz w:val="28"/>
          <w:szCs w:val="28"/>
        </w:rPr>
        <w:t>«Краеведческая и этнокультурная направленность в обучении русскому языку как средство формирования языковой компетентности школьников»</w:t>
      </w:r>
      <w:r w:rsidRPr="00072544">
        <w:rPr>
          <w:sz w:val="28"/>
          <w:szCs w:val="28"/>
        </w:rPr>
        <w:t xml:space="preserve">   связана с </w:t>
      </w:r>
      <w:r>
        <w:rPr>
          <w:sz w:val="28"/>
          <w:szCs w:val="28"/>
        </w:rPr>
        <w:t>началом работы</w:t>
      </w:r>
      <w:r w:rsidRPr="0007254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Вышнепенской</w:t>
      </w:r>
      <w:proofErr w:type="spellEnd"/>
      <w:r>
        <w:rPr>
          <w:sz w:val="28"/>
          <w:szCs w:val="28"/>
        </w:rPr>
        <w:t xml:space="preserve"> средней общеобразовательной </w:t>
      </w:r>
      <w:r w:rsidRPr="00072544">
        <w:rPr>
          <w:sz w:val="28"/>
          <w:szCs w:val="28"/>
        </w:rPr>
        <w:t xml:space="preserve">школы </w:t>
      </w:r>
      <w:r>
        <w:rPr>
          <w:sz w:val="28"/>
          <w:szCs w:val="28"/>
        </w:rPr>
        <w:t>в</w:t>
      </w:r>
      <w:r w:rsidRPr="00072544">
        <w:rPr>
          <w:sz w:val="28"/>
          <w:szCs w:val="28"/>
        </w:rPr>
        <w:t xml:space="preserve"> 2006 года в режиме эксперимента</w:t>
      </w:r>
      <w:r>
        <w:rPr>
          <w:sz w:val="28"/>
          <w:szCs w:val="28"/>
        </w:rPr>
        <w:t xml:space="preserve">, </w:t>
      </w:r>
      <w:r w:rsidRPr="00072544">
        <w:rPr>
          <w:sz w:val="28"/>
          <w:szCs w:val="28"/>
        </w:rPr>
        <w:t xml:space="preserve"> где  изуча</w:t>
      </w:r>
      <w:r w:rsidR="00555FDC">
        <w:rPr>
          <w:sz w:val="28"/>
          <w:szCs w:val="28"/>
        </w:rPr>
        <w:t>л</w:t>
      </w:r>
      <w:r w:rsidRPr="00072544">
        <w:rPr>
          <w:sz w:val="28"/>
          <w:szCs w:val="28"/>
        </w:rPr>
        <w:t xml:space="preserve">ся вопрос «Формирование личности школьника на ценностных основах этнокультуры». </w:t>
      </w:r>
    </w:p>
    <w:p w:rsidR="00F53C7F" w:rsidRDefault="00F53C7F" w:rsidP="002565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предварительного теоретического анализа была сформулирована </w:t>
      </w:r>
      <w:r w:rsidRPr="00684415">
        <w:rPr>
          <w:b/>
          <w:bCs/>
          <w:sz w:val="28"/>
          <w:szCs w:val="28"/>
        </w:rPr>
        <w:t>гипотеза</w:t>
      </w:r>
      <w:r>
        <w:rPr>
          <w:sz w:val="28"/>
          <w:szCs w:val="28"/>
        </w:rPr>
        <w:t xml:space="preserve">: формирование этнокультурной компетентности  в процессе развития языковой личности школьника протекает эффективно, если: </w:t>
      </w:r>
    </w:p>
    <w:p w:rsidR="00F53C7F" w:rsidRDefault="00F53C7F" w:rsidP="002565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школе создана творческая группа учителей; </w:t>
      </w:r>
    </w:p>
    <w:p w:rsidR="00F53C7F" w:rsidRDefault="00F53C7F" w:rsidP="002565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-в</w:t>
      </w:r>
      <w:r w:rsidR="009D5420">
        <w:rPr>
          <w:sz w:val="28"/>
          <w:szCs w:val="28"/>
        </w:rPr>
        <w:t xml:space="preserve"> </w:t>
      </w:r>
      <w:r>
        <w:rPr>
          <w:sz w:val="28"/>
          <w:szCs w:val="28"/>
        </w:rPr>
        <w:t>процессе формирования этнокультурной компетентности соблюдается принцип преемственности;</w:t>
      </w:r>
    </w:p>
    <w:p w:rsidR="00F53C7F" w:rsidRDefault="00F53C7F" w:rsidP="002565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методы и приемы обучения родному языку направлены на создание определенной развивающей среды;</w:t>
      </w:r>
    </w:p>
    <w:p w:rsidR="00F53C7F" w:rsidRDefault="00F53C7F" w:rsidP="002565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формы работы ориентированы на оценку языковой компетентности на этнокультурной основе. </w:t>
      </w:r>
    </w:p>
    <w:p w:rsidR="00F53C7F" w:rsidRDefault="00F53C7F" w:rsidP="002565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Учителя русского языка и литературы школы были включены в творческую группу учителей, реализующих тему эксперимента.</w:t>
      </w:r>
    </w:p>
    <w:p w:rsidR="00F53C7F" w:rsidRDefault="00F53C7F" w:rsidP="002565E3">
      <w:pPr>
        <w:ind w:firstLine="708"/>
        <w:jc w:val="both"/>
        <w:rPr>
          <w:sz w:val="28"/>
          <w:szCs w:val="28"/>
        </w:rPr>
      </w:pPr>
      <w:r w:rsidRPr="000725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Формирование опыта проходило в полном соответствии с этапами работы в режиме эксперимента: подготовительный, поисковый, этап </w:t>
      </w:r>
      <w:r>
        <w:rPr>
          <w:sz w:val="28"/>
          <w:szCs w:val="28"/>
        </w:rPr>
        <w:lastRenderedPageBreak/>
        <w:t xml:space="preserve">обобщения. На подготовительном этапе (2006 – 2007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>.</w:t>
      </w:r>
      <w:r w:rsidR="00E155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год) было изучено состояние этнокультурной направленности формирования личности школьников. На поисковом этапе (2007 – 2008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>.</w:t>
      </w:r>
      <w:r w:rsidR="00E1554A">
        <w:rPr>
          <w:sz w:val="28"/>
          <w:szCs w:val="28"/>
        </w:rPr>
        <w:t xml:space="preserve"> </w:t>
      </w:r>
      <w:r>
        <w:rPr>
          <w:sz w:val="28"/>
          <w:szCs w:val="28"/>
        </w:rPr>
        <w:t>год) разработана система внедрения материала в учебный процесс и  внеклассную работу; проведена корректировка тематического планирования по русскому языку</w:t>
      </w:r>
      <w:r w:rsidR="00E1554A">
        <w:rPr>
          <w:sz w:val="28"/>
          <w:szCs w:val="28"/>
        </w:rPr>
        <w:t xml:space="preserve"> и литературе</w:t>
      </w:r>
      <w:r>
        <w:rPr>
          <w:sz w:val="28"/>
          <w:szCs w:val="28"/>
        </w:rPr>
        <w:t xml:space="preserve">. На заключительном этапе (2008 – 2009, 2009 - 2010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>.</w:t>
      </w:r>
      <w:r w:rsidR="00E1554A">
        <w:rPr>
          <w:sz w:val="28"/>
          <w:szCs w:val="28"/>
        </w:rPr>
        <w:t xml:space="preserve"> </w:t>
      </w:r>
      <w:r>
        <w:rPr>
          <w:sz w:val="28"/>
          <w:szCs w:val="28"/>
        </w:rPr>
        <w:t>годы) доказана успешность выбранной технологии для решения обозначенной в теме проблемы.</w:t>
      </w:r>
    </w:p>
    <w:p w:rsidR="00F53C7F" w:rsidRPr="00072544" w:rsidRDefault="00F53C7F" w:rsidP="002565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Началом работы по теме стало проведение диагностики по определению исходного уровня языковой компетентности учащихся пятого и шестого классов. По результатам диагностики в </w:t>
      </w:r>
      <w:r w:rsidR="00E1554A">
        <w:rPr>
          <w:sz w:val="28"/>
          <w:szCs w:val="28"/>
        </w:rPr>
        <w:t>5</w:t>
      </w:r>
      <w:r>
        <w:rPr>
          <w:sz w:val="28"/>
          <w:szCs w:val="28"/>
        </w:rPr>
        <w:t xml:space="preserve"> - </w:t>
      </w:r>
      <w:r w:rsidR="00E1554A">
        <w:rPr>
          <w:sz w:val="28"/>
          <w:szCs w:val="28"/>
        </w:rPr>
        <w:t>6</w:t>
      </w:r>
      <w:r>
        <w:rPr>
          <w:sz w:val="28"/>
          <w:szCs w:val="28"/>
        </w:rPr>
        <w:t xml:space="preserve"> классах  оказалось только 4% учащихся  с высоким уровнем языковой компетентности, 65 % учащихся - со средн</w:t>
      </w:r>
      <w:r w:rsidR="00E1554A">
        <w:rPr>
          <w:sz w:val="28"/>
          <w:szCs w:val="28"/>
        </w:rPr>
        <w:t>и</w:t>
      </w:r>
      <w:r>
        <w:rPr>
          <w:sz w:val="28"/>
          <w:szCs w:val="28"/>
        </w:rPr>
        <w:t>м уровнем и 31 % с низким уровнем языковой компетентности. Параллельно была проведена диагностика и в восьмом классе. Результаты были немного лучше. Таким образом,   выявилась образовательная проблема:  формирование языковых   и речевых способностей школьников среднего и старшего звена на этнокультурной основе.</w:t>
      </w:r>
      <w:r w:rsidRPr="00072544">
        <w:rPr>
          <w:sz w:val="28"/>
          <w:szCs w:val="28"/>
        </w:rPr>
        <w:t xml:space="preserve"> </w:t>
      </w:r>
    </w:p>
    <w:p w:rsidR="00F43EE5" w:rsidRPr="00F43EE5" w:rsidRDefault="00F43EE5" w:rsidP="00F43EE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В</w:t>
      </w:r>
      <w:r w:rsidR="00F53C7F" w:rsidRPr="00072544">
        <w:rPr>
          <w:color w:val="000000"/>
          <w:sz w:val="28"/>
          <w:szCs w:val="28"/>
          <w:lang w:eastAsia="en-US"/>
        </w:rPr>
        <w:t xml:space="preserve"> </w:t>
      </w:r>
      <w:r w:rsidR="00F53C7F" w:rsidRPr="00072544">
        <w:rPr>
          <w:color w:val="000000"/>
          <w:sz w:val="28"/>
          <w:szCs w:val="28"/>
          <w:lang w:val="en-US" w:eastAsia="en-US"/>
        </w:rPr>
        <w:t>XXI</w:t>
      </w:r>
      <w:r w:rsidR="00F53C7F" w:rsidRPr="00072544">
        <w:rPr>
          <w:color w:val="000000"/>
          <w:sz w:val="28"/>
          <w:szCs w:val="28"/>
          <w:lang w:eastAsia="en-US"/>
        </w:rPr>
        <w:t xml:space="preserve"> веке </w:t>
      </w:r>
      <w:r w:rsidR="00F53C7F">
        <w:rPr>
          <w:color w:val="000000"/>
          <w:sz w:val="28"/>
          <w:szCs w:val="28"/>
          <w:lang w:eastAsia="en-US"/>
        </w:rPr>
        <w:t xml:space="preserve">словесниками </w:t>
      </w:r>
      <w:r w:rsidR="00F53C7F" w:rsidRPr="00072544">
        <w:rPr>
          <w:color w:val="000000"/>
          <w:sz w:val="28"/>
          <w:szCs w:val="28"/>
          <w:lang w:eastAsia="en-US"/>
        </w:rPr>
        <w:t>активно разрабатыва</w:t>
      </w:r>
      <w:r w:rsidR="00F53C7F">
        <w:rPr>
          <w:color w:val="000000"/>
          <w:sz w:val="28"/>
          <w:szCs w:val="28"/>
          <w:lang w:eastAsia="en-US"/>
        </w:rPr>
        <w:t>е</w:t>
      </w:r>
      <w:r w:rsidR="00F53C7F" w:rsidRPr="00072544">
        <w:rPr>
          <w:color w:val="000000"/>
          <w:sz w:val="28"/>
          <w:szCs w:val="28"/>
          <w:lang w:eastAsia="en-US"/>
        </w:rPr>
        <w:t>т</w:t>
      </w:r>
      <w:r w:rsidR="00F53C7F">
        <w:rPr>
          <w:color w:val="000000"/>
          <w:sz w:val="28"/>
          <w:szCs w:val="28"/>
          <w:lang w:eastAsia="en-US"/>
        </w:rPr>
        <w:t>ся</w:t>
      </w:r>
      <w:r w:rsidR="00F53C7F" w:rsidRPr="00072544">
        <w:rPr>
          <w:color w:val="000000"/>
          <w:sz w:val="28"/>
          <w:szCs w:val="28"/>
          <w:lang w:eastAsia="en-US"/>
        </w:rPr>
        <w:t xml:space="preserve"> направление, в котором язык рассматривается как культурный код нации, как путь, по которому мы проникаем в современную ментальность этноса. Проблема соотношения и взаимосвязи языка, культуры, этноса, истории края может быть разрешена только усилиями нескольких наук, поэтому так важно в современных условиях, при формировании языковых способностей рассматривать культуру и язык.</w:t>
      </w:r>
      <w:r>
        <w:rPr>
          <w:color w:val="000000"/>
          <w:sz w:val="28"/>
          <w:szCs w:val="28"/>
          <w:lang w:eastAsia="en-US"/>
        </w:rPr>
        <w:t xml:space="preserve"> </w:t>
      </w:r>
      <w:r w:rsidRPr="00E01ADC">
        <w:rPr>
          <w:spacing w:val="14"/>
          <w:sz w:val="28"/>
          <w:szCs w:val="28"/>
        </w:rPr>
        <w:t xml:space="preserve">Таким образом, </w:t>
      </w:r>
      <w:r w:rsidRPr="00E01ADC">
        <w:rPr>
          <w:b/>
          <w:spacing w:val="14"/>
          <w:sz w:val="28"/>
          <w:szCs w:val="28"/>
        </w:rPr>
        <w:t xml:space="preserve">актуальность </w:t>
      </w:r>
      <w:r>
        <w:rPr>
          <w:b/>
          <w:spacing w:val="14"/>
          <w:sz w:val="28"/>
          <w:szCs w:val="28"/>
        </w:rPr>
        <w:t>опыта</w:t>
      </w:r>
      <w:r w:rsidRPr="00E01ADC">
        <w:rPr>
          <w:spacing w:val="14"/>
          <w:sz w:val="28"/>
          <w:szCs w:val="28"/>
        </w:rPr>
        <w:t xml:space="preserve"> определяется:</w:t>
      </w:r>
    </w:p>
    <w:p w:rsidR="00F43EE5" w:rsidRPr="00E01ADC" w:rsidRDefault="00F43EE5" w:rsidP="00F43EE5">
      <w:pPr>
        <w:widowControl w:val="0"/>
        <w:autoSpaceDE w:val="0"/>
        <w:autoSpaceDN w:val="0"/>
        <w:adjustRightInd w:val="0"/>
        <w:ind w:firstLine="540"/>
        <w:jc w:val="both"/>
        <w:rPr>
          <w:spacing w:val="14"/>
          <w:sz w:val="28"/>
          <w:szCs w:val="28"/>
        </w:rPr>
      </w:pPr>
      <w:r w:rsidRPr="00E01ADC">
        <w:rPr>
          <w:spacing w:val="14"/>
          <w:sz w:val="28"/>
          <w:szCs w:val="28"/>
        </w:rPr>
        <w:t>- новыми социолингвистическими условиями, вызывающими потребность в появлении новых функционально грамотных носителей языка;</w:t>
      </w:r>
    </w:p>
    <w:p w:rsidR="00F43EE5" w:rsidRPr="00E01ADC" w:rsidRDefault="00F43EE5" w:rsidP="00F43EE5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pacing w:val="14"/>
          <w:sz w:val="28"/>
          <w:szCs w:val="28"/>
        </w:rPr>
      </w:pPr>
      <w:r w:rsidRPr="00E01ADC">
        <w:rPr>
          <w:spacing w:val="14"/>
          <w:sz w:val="28"/>
          <w:szCs w:val="28"/>
        </w:rPr>
        <w:t>- необходимость реализации с этой целью этнокультурного подхода к изучению родного языка;</w:t>
      </w:r>
    </w:p>
    <w:p w:rsidR="00F43EE5" w:rsidRPr="00E01ADC" w:rsidRDefault="00F43EE5" w:rsidP="00F43EE5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pacing w:val="14"/>
          <w:sz w:val="28"/>
          <w:szCs w:val="28"/>
        </w:rPr>
      </w:pPr>
      <w:r w:rsidRPr="00E01ADC">
        <w:rPr>
          <w:spacing w:val="14"/>
          <w:sz w:val="28"/>
          <w:szCs w:val="28"/>
        </w:rPr>
        <w:t>- отсутствием систематизированного дидактического материала этнокультурной направленности, адресованного школьнику</w:t>
      </w:r>
      <w:r>
        <w:rPr>
          <w:spacing w:val="14"/>
          <w:sz w:val="28"/>
          <w:szCs w:val="28"/>
        </w:rPr>
        <w:t xml:space="preserve"> среднего и старшего звена</w:t>
      </w:r>
      <w:r w:rsidRPr="00E01ADC">
        <w:rPr>
          <w:spacing w:val="14"/>
          <w:sz w:val="28"/>
          <w:szCs w:val="28"/>
        </w:rPr>
        <w:t>, и методики использования этого материала.</w:t>
      </w:r>
    </w:p>
    <w:p w:rsidR="00F43EE5" w:rsidRDefault="00F43EE5" w:rsidP="002565E3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8"/>
          <w:szCs w:val="28"/>
          <w:lang w:eastAsia="en-US"/>
        </w:rPr>
      </w:pPr>
    </w:p>
    <w:p w:rsidR="00F43EE5" w:rsidRPr="00E01ADC" w:rsidRDefault="00F43EE5" w:rsidP="00F43EE5">
      <w:pPr>
        <w:ind w:firstLine="540"/>
        <w:contextualSpacing/>
        <w:jc w:val="both"/>
        <w:rPr>
          <w:spacing w:val="14"/>
          <w:sz w:val="28"/>
          <w:szCs w:val="28"/>
        </w:rPr>
      </w:pPr>
      <w:r w:rsidRPr="00E01ADC">
        <w:rPr>
          <w:b/>
          <w:spacing w:val="14"/>
          <w:sz w:val="28"/>
          <w:szCs w:val="28"/>
        </w:rPr>
        <w:t>Методологической базой</w:t>
      </w:r>
      <w:r w:rsidRPr="00E01ADC">
        <w:rPr>
          <w:spacing w:val="14"/>
          <w:sz w:val="28"/>
          <w:szCs w:val="28"/>
        </w:rPr>
        <w:t xml:space="preserve"> </w:t>
      </w:r>
      <w:r w:rsidR="00A267A0">
        <w:rPr>
          <w:spacing w:val="14"/>
          <w:sz w:val="28"/>
          <w:szCs w:val="28"/>
        </w:rPr>
        <w:t xml:space="preserve">опыта </w:t>
      </w:r>
      <w:r w:rsidRPr="00E01ADC">
        <w:rPr>
          <w:spacing w:val="14"/>
          <w:sz w:val="28"/>
          <w:szCs w:val="28"/>
        </w:rPr>
        <w:t>яв</w:t>
      </w:r>
      <w:r>
        <w:rPr>
          <w:spacing w:val="14"/>
          <w:sz w:val="28"/>
          <w:szCs w:val="28"/>
        </w:rPr>
        <w:t>и</w:t>
      </w:r>
      <w:r w:rsidRPr="00E01ADC">
        <w:rPr>
          <w:spacing w:val="14"/>
          <w:sz w:val="28"/>
          <w:szCs w:val="28"/>
        </w:rPr>
        <w:t xml:space="preserve">лись исследования </w:t>
      </w:r>
      <w:r w:rsidRPr="00E01ADC">
        <w:rPr>
          <w:rStyle w:val="rvts6"/>
          <w:spacing w:val="14"/>
          <w:sz w:val="28"/>
          <w:szCs w:val="28"/>
        </w:rPr>
        <w:t xml:space="preserve">Г.Н.Волкова, В.А.Сухомлинского, К.Д.Ушинского, </w:t>
      </w:r>
      <w:hyperlink r:id="rId8" w:history="1">
        <w:r w:rsidRPr="00A267A0">
          <w:rPr>
            <w:rStyle w:val="af0"/>
            <w:spacing w:val="14"/>
            <w:sz w:val="28"/>
            <w:szCs w:val="28"/>
            <w:u w:val="none"/>
          </w:rPr>
          <w:t>Чернятиной В.П.</w:t>
        </w:r>
      </w:hyperlink>
      <w:r w:rsidRPr="00A267A0">
        <w:rPr>
          <w:spacing w:val="14"/>
          <w:sz w:val="28"/>
          <w:szCs w:val="28"/>
        </w:rPr>
        <w:t xml:space="preserve"> </w:t>
      </w:r>
      <w:r w:rsidRPr="00E01ADC">
        <w:rPr>
          <w:spacing w:val="14"/>
          <w:sz w:val="28"/>
          <w:szCs w:val="28"/>
        </w:rPr>
        <w:t xml:space="preserve">«Этнокультурная направленность в воспитании и обучении  школьников», </w:t>
      </w:r>
      <w:hyperlink r:id="rId9" w:history="1">
        <w:r w:rsidRPr="00A267A0">
          <w:rPr>
            <w:rStyle w:val="af0"/>
            <w:spacing w:val="14"/>
            <w:sz w:val="28"/>
            <w:szCs w:val="28"/>
            <w:u w:val="none"/>
          </w:rPr>
          <w:t>Петуховой Л.Е.</w:t>
        </w:r>
      </w:hyperlink>
      <w:r w:rsidRPr="00A267A0">
        <w:rPr>
          <w:spacing w:val="14"/>
          <w:sz w:val="28"/>
          <w:szCs w:val="28"/>
        </w:rPr>
        <w:t xml:space="preserve"> </w:t>
      </w:r>
      <w:r w:rsidRPr="00E01ADC">
        <w:rPr>
          <w:spacing w:val="14"/>
          <w:sz w:val="28"/>
          <w:szCs w:val="28"/>
        </w:rPr>
        <w:t xml:space="preserve">«Использование народных традиций в учебно-воспитательной работе  школы», Александровой «Проблема воспитания речевой (коммуникативной) культуры в процессе обучения русскому языку», </w:t>
      </w:r>
      <w:hyperlink r:id="rId10" w:history="1">
        <w:proofErr w:type="spellStart"/>
        <w:r w:rsidRPr="00A267A0">
          <w:rPr>
            <w:rStyle w:val="af0"/>
            <w:spacing w:val="14"/>
            <w:sz w:val="28"/>
            <w:szCs w:val="28"/>
            <w:u w:val="none"/>
          </w:rPr>
          <w:t>Тураниной</w:t>
        </w:r>
        <w:proofErr w:type="spellEnd"/>
        <w:r w:rsidRPr="00A267A0">
          <w:rPr>
            <w:rStyle w:val="af0"/>
            <w:spacing w:val="14"/>
            <w:sz w:val="28"/>
            <w:szCs w:val="28"/>
            <w:u w:val="none"/>
          </w:rPr>
          <w:t xml:space="preserve"> Н.А</w:t>
        </w:r>
      </w:hyperlink>
      <w:r w:rsidRPr="00E01ADC">
        <w:rPr>
          <w:spacing w:val="14"/>
          <w:sz w:val="28"/>
          <w:szCs w:val="28"/>
        </w:rPr>
        <w:t xml:space="preserve"> «Формирование </w:t>
      </w:r>
      <w:proofErr w:type="spellStart"/>
      <w:r w:rsidRPr="00E01ADC">
        <w:rPr>
          <w:spacing w:val="14"/>
          <w:sz w:val="28"/>
          <w:szCs w:val="28"/>
        </w:rPr>
        <w:t>этнокультурно</w:t>
      </w:r>
      <w:proofErr w:type="spellEnd"/>
      <w:r w:rsidR="005B053D">
        <w:rPr>
          <w:spacing w:val="14"/>
          <w:sz w:val="28"/>
          <w:szCs w:val="28"/>
        </w:rPr>
        <w:t xml:space="preserve"> </w:t>
      </w:r>
      <w:proofErr w:type="gramStart"/>
      <w:r w:rsidRPr="00E01ADC">
        <w:rPr>
          <w:spacing w:val="14"/>
          <w:sz w:val="28"/>
          <w:szCs w:val="28"/>
        </w:rPr>
        <w:t>-к</w:t>
      </w:r>
      <w:proofErr w:type="gramEnd"/>
      <w:r w:rsidRPr="00E01ADC">
        <w:rPr>
          <w:spacing w:val="14"/>
          <w:sz w:val="28"/>
          <w:szCs w:val="28"/>
        </w:rPr>
        <w:t xml:space="preserve">раеведческой компетентности школьника в процессе изучения русского языка», </w:t>
      </w:r>
      <w:hyperlink r:id="rId11" w:history="1">
        <w:r w:rsidRPr="00A267A0">
          <w:rPr>
            <w:rStyle w:val="af0"/>
            <w:spacing w:val="14"/>
            <w:sz w:val="28"/>
            <w:szCs w:val="28"/>
            <w:u w:val="none"/>
          </w:rPr>
          <w:t>Поповой З.Ш.</w:t>
        </w:r>
      </w:hyperlink>
      <w:r w:rsidRPr="00E01ADC">
        <w:rPr>
          <w:spacing w:val="14"/>
          <w:sz w:val="28"/>
          <w:szCs w:val="28"/>
        </w:rPr>
        <w:t xml:space="preserve"> «</w:t>
      </w:r>
      <w:proofErr w:type="spellStart"/>
      <w:r w:rsidRPr="00E01ADC">
        <w:rPr>
          <w:spacing w:val="14"/>
          <w:sz w:val="28"/>
          <w:szCs w:val="28"/>
        </w:rPr>
        <w:t>Этнопедагогические</w:t>
      </w:r>
      <w:proofErr w:type="spellEnd"/>
      <w:r w:rsidRPr="00E01ADC">
        <w:rPr>
          <w:spacing w:val="14"/>
          <w:sz w:val="28"/>
          <w:szCs w:val="28"/>
        </w:rPr>
        <w:t xml:space="preserve"> </w:t>
      </w:r>
      <w:r w:rsidRPr="00E01ADC">
        <w:rPr>
          <w:spacing w:val="14"/>
          <w:sz w:val="28"/>
          <w:szCs w:val="28"/>
        </w:rPr>
        <w:lastRenderedPageBreak/>
        <w:t>условия приобщения школьников к традиционной  культуре», Донской Т.К. «Русская национальная школа», Курганской Л.М. «</w:t>
      </w:r>
      <w:proofErr w:type="spellStart"/>
      <w:r w:rsidRPr="00E01ADC">
        <w:rPr>
          <w:spacing w:val="14"/>
          <w:sz w:val="28"/>
          <w:szCs w:val="28"/>
        </w:rPr>
        <w:t>Коммуникативно</w:t>
      </w:r>
      <w:proofErr w:type="spellEnd"/>
      <w:r w:rsidR="00C570FB">
        <w:rPr>
          <w:spacing w:val="14"/>
          <w:sz w:val="28"/>
          <w:szCs w:val="28"/>
        </w:rPr>
        <w:t xml:space="preserve"> </w:t>
      </w:r>
      <w:r w:rsidRPr="00E01ADC">
        <w:rPr>
          <w:spacing w:val="14"/>
          <w:sz w:val="28"/>
          <w:szCs w:val="28"/>
        </w:rPr>
        <w:t>-</w:t>
      </w:r>
      <w:r w:rsidR="00C570FB">
        <w:rPr>
          <w:spacing w:val="14"/>
          <w:sz w:val="28"/>
          <w:szCs w:val="28"/>
        </w:rPr>
        <w:t xml:space="preserve"> </w:t>
      </w:r>
      <w:proofErr w:type="spellStart"/>
      <w:r w:rsidRPr="00E01ADC">
        <w:rPr>
          <w:spacing w:val="14"/>
          <w:sz w:val="28"/>
          <w:szCs w:val="28"/>
        </w:rPr>
        <w:t>деятельностный</w:t>
      </w:r>
      <w:proofErr w:type="spellEnd"/>
      <w:r w:rsidRPr="00E01ADC">
        <w:rPr>
          <w:spacing w:val="14"/>
          <w:sz w:val="28"/>
          <w:szCs w:val="28"/>
        </w:rPr>
        <w:t xml:space="preserve"> подход к обучению русскому языку как </w:t>
      </w:r>
      <w:r w:rsidR="00C570FB">
        <w:rPr>
          <w:spacing w:val="14"/>
          <w:sz w:val="28"/>
          <w:szCs w:val="28"/>
        </w:rPr>
        <w:t>средство развития речи учащихся»</w:t>
      </w:r>
      <w:r w:rsidRPr="00E01ADC">
        <w:rPr>
          <w:spacing w:val="14"/>
          <w:sz w:val="28"/>
          <w:szCs w:val="28"/>
        </w:rPr>
        <w:t>.</w:t>
      </w:r>
    </w:p>
    <w:p w:rsidR="00F53C7F" w:rsidRPr="00352219" w:rsidRDefault="00F53C7F" w:rsidP="00C570F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color w:val="000000"/>
          <w:sz w:val="28"/>
          <w:szCs w:val="28"/>
          <w:lang w:eastAsia="en-US"/>
        </w:rPr>
      </w:pPr>
      <w:r w:rsidRPr="00072544">
        <w:rPr>
          <w:color w:val="000000"/>
          <w:sz w:val="28"/>
          <w:szCs w:val="28"/>
          <w:lang w:eastAsia="en-US"/>
        </w:rPr>
        <w:t>Особое значение на современном этапе для школьников имеет умение владеть словом, постиг</w:t>
      </w:r>
      <w:r>
        <w:rPr>
          <w:color w:val="000000"/>
          <w:sz w:val="28"/>
          <w:szCs w:val="28"/>
          <w:lang w:eastAsia="en-US"/>
        </w:rPr>
        <w:t>а</w:t>
      </w:r>
      <w:r w:rsidRPr="00072544">
        <w:rPr>
          <w:color w:val="000000"/>
          <w:sz w:val="28"/>
          <w:szCs w:val="28"/>
          <w:lang w:eastAsia="en-US"/>
        </w:rPr>
        <w:t xml:space="preserve">ть культуру народа, историю края через язык. </w:t>
      </w:r>
      <w:r w:rsidRPr="00B04F29">
        <w:rPr>
          <w:color w:val="000000"/>
          <w:sz w:val="28"/>
          <w:szCs w:val="28"/>
          <w:lang w:eastAsia="en-US"/>
        </w:rPr>
        <w:t xml:space="preserve">Анализ действующих учебников по русскому языку показал, что в содержании учебного материала лишь эпизодически включается краеведческий материал. Недостаточная методическая разработанность </w:t>
      </w:r>
      <w:r>
        <w:rPr>
          <w:color w:val="000000"/>
          <w:sz w:val="28"/>
          <w:szCs w:val="28"/>
          <w:lang w:eastAsia="en-US"/>
        </w:rPr>
        <w:t xml:space="preserve">данного материала </w:t>
      </w:r>
      <w:r w:rsidRPr="00B04F29">
        <w:rPr>
          <w:color w:val="000000"/>
          <w:sz w:val="28"/>
          <w:szCs w:val="28"/>
          <w:lang w:eastAsia="en-US"/>
        </w:rPr>
        <w:t>и обусловила выбор темы опыта.  А выбор условий для  создания развивающей среды на этнокультурном материале при обучении русскому языку в среднем и старшем звене</w:t>
      </w:r>
      <w:r>
        <w:rPr>
          <w:color w:val="000000"/>
          <w:sz w:val="28"/>
          <w:szCs w:val="28"/>
          <w:lang w:eastAsia="en-US"/>
        </w:rPr>
        <w:t xml:space="preserve">  </w:t>
      </w:r>
      <w:r w:rsidRPr="00072544">
        <w:rPr>
          <w:color w:val="000000"/>
          <w:sz w:val="28"/>
          <w:szCs w:val="28"/>
          <w:lang w:eastAsia="en-US"/>
        </w:rPr>
        <w:t xml:space="preserve">и составляет </w:t>
      </w:r>
      <w:r>
        <w:rPr>
          <w:color w:val="000000"/>
          <w:sz w:val="28"/>
          <w:szCs w:val="28"/>
          <w:lang w:eastAsia="en-US"/>
        </w:rPr>
        <w:t xml:space="preserve">основную </w:t>
      </w:r>
      <w:r w:rsidRPr="00891A8D">
        <w:rPr>
          <w:b/>
          <w:bCs/>
          <w:color w:val="000000"/>
          <w:sz w:val="28"/>
          <w:szCs w:val="28"/>
          <w:lang w:eastAsia="en-US"/>
        </w:rPr>
        <w:t xml:space="preserve">цель </w:t>
      </w:r>
      <w:r w:rsidRPr="001D4E97">
        <w:rPr>
          <w:color w:val="000000"/>
          <w:sz w:val="28"/>
          <w:szCs w:val="28"/>
          <w:lang w:eastAsia="en-US"/>
        </w:rPr>
        <w:t>данного педагогического опыта.</w:t>
      </w:r>
    </w:p>
    <w:p w:rsidR="00F53C7F" w:rsidRPr="00072544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ab/>
      </w:r>
      <w:r w:rsidRPr="00FF532B">
        <w:rPr>
          <w:b/>
          <w:bCs/>
          <w:color w:val="000000"/>
          <w:sz w:val="28"/>
          <w:szCs w:val="28"/>
          <w:lang w:eastAsia="en-US"/>
        </w:rPr>
        <w:t>Диапазон опыта</w:t>
      </w:r>
      <w:r>
        <w:rPr>
          <w:color w:val="000000"/>
          <w:sz w:val="28"/>
          <w:szCs w:val="28"/>
          <w:lang w:eastAsia="en-US"/>
        </w:rPr>
        <w:t xml:space="preserve"> представлен дидактической системой работы учителя на урок</w:t>
      </w:r>
      <w:r w:rsidR="006E68E8">
        <w:rPr>
          <w:color w:val="000000"/>
          <w:sz w:val="28"/>
          <w:szCs w:val="28"/>
          <w:lang w:eastAsia="en-US"/>
        </w:rPr>
        <w:t>ах</w:t>
      </w:r>
      <w:r>
        <w:rPr>
          <w:color w:val="000000"/>
          <w:sz w:val="28"/>
          <w:szCs w:val="28"/>
          <w:lang w:eastAsia="en-US"/>
        </w:rPr>
        <w:t xml:space="preserve">  русского языка и во внеурочной деятельности. </w:t>
      </w:r>
    </w:p>
    <w:p w:rsidR="00F53C7F" w:rsidRDefault="00F53C7F" w:rsidP="002565E3">
      <w:pPr>
        <w:ind w:firstLine="705"/>
        <w:jc w:val="both"/>
        <w:rPr>
          <w:sz w:val="28"/>
          <w:szCs w:val="28"/>
        </w:rPr>
      </w:pPr>
      <w:proofErr w:type="gramStart"/>
      <w:r w:rsidRPr="00072544">
        <w:rPr>
          <w:sz w:val="28"/>
          <w:szCs w:val="28"/>
        </w:rPr>
        <w:t xml:space="preserve">Сущность опыта заключается в создании условий для формирования </w:t>
      </w:r>
      <w:r>
        <w:rPr>
          <w:sz w:val="28"/>
          <w:szCs w:val="28"/>
        </w:rPr>
        <w:t>языковой компетентности школьников</w:t>
      </w:r>
      <w:r w:rsidRPr="0007254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 трех  направлениях: 1) </w:t>
      </w:r>
      <w:r w:rsidRPr="00072544">
        <w:rPr>
          <w:sz w:val="28"/>
          <w:szCs w:val="28"/>
        </w:rPr>
        <w:t xml:space="preserve">через организацию </w:t>
      </w:r>
      <w:r>
        <w:rPr>
          <w:sz w:val="28"/>
          <w:szCs w:val="28"/>
        </w:rPr>
        <w:t xml:space="preserve">работы </w:t>
      </w:r>
      <w:r w:rsidRPr="00072544">
        <w:rPr>
          <w:sz w:val="28"/>
          <w:szCs w:val="28"/>
        </w:rPr>
        <w:t xml:space="preserve">на уроках </w:t>
      </w:r>
      <w:r>
        <w:rPr>
          <w:sz w:val="28"/>
          <w:szCs w:val="28"/>
        </w:rPr>
        <w:t xml:space="preserve">русского языка с текстами  этнокультурной и краеведческой направленности; 2) </w:t>
      </w:r>
      <w:r w:rsidRPr="00072544">
        <w:rPr>
          <w:sz w:val="28"/>
          <w:szCs w:val="28"/>
        </w:rPr>
        <w:t xml:space="preserve"> организация </w:t>
      </w:r>
      <w:r>
        <w:rPr>
          <w:sz w:val="28"/>
          <w:szCs w:val="28"/>
        </w:rPr>
        <w:t xml:space="preserve">проектной деятельности  на этнокультурном материале; 3) организация поисковой и исследовательской деятельности под </w:t>
      </w:r>
      <w:r w:rsidRPr="00072544">
        <w:rPr>
          <w:sz w:val="28"/>
          <w:szCs w:val="28"/>
        </w:rPr>
        <w:t>руководством учителя</w:t>
      </w:r>
      <w:r>
        <w:rPr>
          <w:sz w:val="28"/>
          <w:szCs w:val="28"/>
        </w:rPr>
        <w:t xml:space="preserve"> в рамках работы объединения по интересам и  элективного курса на старшей ступени.</w:t>
      </w:r>
      <w:r w:rsidRPr="00072544">
        <w:rPr>
          <w:sz w:val="28"/>
          <w:szCs w:val="28"/>
        </w:rPr>
        <w:t xml:space="preserve">    </w:t>
      </w:r>
      <w:proofErr w:type="gramEnd"/>
    </w:p>
    <w:p w:rsidR="00F53C7F" w:rsidRDefault="00F53C7F" w:rsidP="002565E3">
      <w:pPr>
        <w:ind w:firstLine="705"/>
        <w:jc w:val="both"/>
        <w:rPr>
          <w:sz w:val="28"/>
          <w:szCs w:val="28"/>
        </w:rPr>
      </w:pPr>
      <w:r w:rsidRPr="00FF532B">
        <w:rPr>
          <w:b/>
          <w:bCs/>
          <w:sz w:val="28"/>
          <w:szCs w:val="28"/>
        </w:rPr>
        <w:t>Ведущая педагогическая идея</w:t>
      </w:r>
      <w:r>
        <w:rPr>
          <w:sz w:val="28"/>
          <w:szCs w:val="28"/>
        </w:rPr>
        <w:t xml:space="preserve"> опыта заключается в  определении путей повышения языковой компетентности при обучении русскому языку  через краеведческий и этнокультурный материал. </w:t>
      </w:r>
      <w:r w:rsidRPr="00072544">
        <w:rPr>
          <w:sz w:val="28"/>
          <w:szCs w:val="28"/>
        </w:rPr>
        <w:t xml:space="preserve">  </w:t>
      </w:r>
    </w:p>
    <w:p w:rsidR="00F53C7F" w:rsidRPr="00072544" w:rsidRDefault="00F53C7F" w:rsidP="002565E3">
      <w:pPr>
        <w:ind w:firstLine="705"/>
        <w:jc w:val="both"/>
        <w:rPr>
          <w:sz w:val="28"/>
          <w:szCs w:val="28"/>
        </w:rPr>
      </w:pPr>
      <w:r w:rsidRPr="00FF532B">
        <w:rPr>
          <w:b/>
          <w:bCs/>
          <w:sz w:val="28"/>
          <w:szCs w:val="28"/>
        </w:rPr>
        <w:t>Новизну</w:t>
      </w:r>
      <w:r>
        <w:rPr>
          <w:sz w:val="28"/>
          <w:szCs w:val="28"/>
        </w:rPr>
        <w:t xml:space="preserve"> опыта можно определить как комбинацию элементов следующих технологий: технологии обучения в сотрудничестве и технологии проектного обучения.</w:t>
      </w:r>
      <w:r w:rsidRPr="00072544">
        <w:rPr>
          <w:sz w:val="28"/>
          <w:szCs w:val="28"/>
        </w:rPr>
        <w:t xml:space="preserve">    </w:t>
      </w:r>
      <w:r>
        <w:rPr>
          <w:sz w:val="28"/>
          <w:szCs w:val="28"/>
        </w:rPr>
        <w:t>Кроме того,  автором опыта систематизированы тексты по краеведению и этнокультуре по ра</w:t>
      </w:r>
      <w:r w:rsidR="00C570FB">
        <w:rPr>
          <w:sz w:val="28"/>
          <w:szCs w:val="28"/>
        </w:rPr>
        <w:t>зделам русского языка и средним классам, что дает возможность систематически использовать их в работе каждому учителю – словеснику.</w:t>
      </w:r>
      <w:r w:rsidRPr="00072544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</w:t>
      </w:r>
    </w:p>
    <w:p w:rsidR="00F53C7F" w:rsidRDefault="00F53C7F" w:rsidP="002565E3">
      <w:pPr>
        <w:pStyle w:val="a5"/>
        <w:jc w:val="both"/>
      </w:pPr>
      <w:r w:rsidRPr="00072544">
        <w:t>Трудоёмкость опыта заключается в его переосмыслении с позиций творческой самореализации личности ученика и учителя, в отборе  методов, приёмов и сре</w:t>
      </w:r>
      <w:proofErr w:type="gramStart"/>
      <w:r w:rsidRPr="00072544">
        <w:t>дств дл</w:t>
      </w:r>
      <w:proofErr w:type="gramEnd"/>
      <w:r w:rsidRPr="00072544">
        <w:t xml:space="preserve">я организации </w:t>
      </w:r>
      <w:r>
        <w:t xml:space="preserve">самостоятельной, проектной и </w:t>
      </w:r>
      <w:r w:rsidRPr="00072544">
        <w:t xml:space="preserve"> исследовательской деятельности с учётом индивидуальных творческих и учебно-познавательных способностей ученика. Сложность заключается в том, что необходимо полное переосмысление системы работы учителя, погружение в теорию и методологию данного вопроса, систематическая работа по реализации ведущих идей темы в рамках классно-урочной системы и внеурочной исследовательской деятельности с обязательным выходом на уровень самообразования учащихся.</w:t>
      </w:r>
    </w:p>
    <w:p w:rsidR="00F53C7F" w:rsidRDefault="00F53C7F" w:rsidP="002565E3">
      <w:pPr>
        <w:pStyle w:val="a5"/>
        <w:jc w:val="both"/>
      </w:pPr>
    </w:p>
    <w:p w:rsidR="00F53C7F" w:rsidRDefault="00F53C7F" w:rsidP="002565E3">
      <w:pPr>
        <w:pStyle w:val="a5"/>
        <w:ind w:firstLine="0"/>
        <w:rPr>
          <w:b/>
          <w:bCs/>
        </w:rPr>
      </w:pPr>
    </w:p>
    <w:p w:rsidR="00C570FB" w:rsidRDefault="00C570FB" w:rsidP="002565E3">
      <w:pPr>
        <w:pStyle w:val="a5"/>
        <w:jc w:val="center"/>
        <w:rPr>
          <w:b/>
          <w:bCs/>
        </w:rPr>
      </w:pPr>
    </w:p>
    <w:p w:rsidR="00F53C7F" w:rsidRPr="00FF532B" w:rsidRDefault="00F53C7F" w:rsidP="002565E3">
      <w:pPr>
        <w:pStyle w:val="a5"/>
        <w:jc w:val="center"/>
        <w:rPr>
          <w:b/>
          <w:bCs/>
        </w:rPr>
      </w:pPr>
      <w:r w:rsidRPr="00FF532B">
        <w:rPr>
          <w:b/>
          <w:bCs/>
        </w:rPr>
        <w:lastRenderedPageBreak/>
        <w:t xml:space="preserve">Раздел </w:t>
      </w:r>
      <w:r w:rsidRPr="00FF532B">
        <w:rPr>
          <w:b/>
          <w:bCs/>
          <w:lang w:val="en-US"/>
        </w:rPr>
        <w:t>II</w:t>
      </w:r>
      <w:r w:rsidRPr="00FF532B">
        <w:rPr>
          <w:b/>
          <w:bCs/>
        </w:rPr>
        <w:t>.</w:t>
      </w:r>
    </w:p>
    <w:p w:rsidR="00F53C7F" w:rsidRPr="00842ED7" w:rsidRDefault="00F53C7F" w:rsidP="002565E3">
      <w:pPr>
        <w:pStyle w:val="a5"/>
        <w:jc w:val="center"/>
        <w:rPr>
          <w:b/>
          <w:bCs/>
        </w:rPr>
      </w:pPr>
      <w:r w:rsidRPr="00FF532B">
        <w:rPr>
          <w:b/>
          <w:bCs/>
        </w:rPr>
        <w:t>Технология опыта</w:t>
      </w:r>
    </w:p>
    <w:p w:rsidR="00F53C7F" w:rsidRPr="00E6250D" w:rsidRDefault="00F53C7F" w:rsidP="002565E3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sz w:val="28"/>
          <w:szCs w:val="28"/>
          <w:lang w:eastAsia="en-US"/>
        </w:rPr>
      </w:pPr>
      <w:proofErr w:type="gramStart"/>
      <w:r w:rsidRPr="00E6250D">
        <w:rPr>
          <w:color w:val="000000"/>
          <w:sz w:val="28"/>
          <w:szCs w:val="28"/>
          <w:lang w:eastAsia="en-US"/>
        </w:rPr>
        <w:t>В</w:t>
      </w:r>
      <w:r>
        <w:rPr>
          <w:color w:val="000000"/>
          <w:sz w:val="28"/>
          <w:szCs w:val="28"/>
          <w:lang w:eastAsia="en-US"/>
        </w:rPr>
        <w:t xml:space="preserve"> </w:t>
      </w:r>
      <w:r w:rsidRPr="00E6250D">
        <w:rPr>
          <w:color w:val="000000"/>
          <w:sz w:val="28"/>
          <w:szCs w:val="28"/>
          <w:lang w:eastAsia="en-US"/>
        </w:rPr>
        <w:t xml:space="preserve"> «Концепции структуры и содержания об</w:t>
      </w:r>
      <w:r>
        <w:rPr>
          <w:color w:val="000000"/>
          <w:sz w:val="28"/>
          <w:szCs w:val="28"/>
          <w:lang w:eastAsia="en-US"/>
        </w:rPr>
        <w:t>щего и среднего образования</w:t>
      </w:r>
      <w:r w:rsidR="006E68E8">
        <w:rPr>
          <w:color w:val="000000"/>
          <w:sz w:val="28"/>
          <w:szCs w:val="28"/>
          <w:lang w:eastAsia="en-US"/>
        </w:rPr>
        <w:t>»</w:t>
      </w:r>
      <w:r w:rsidRPr="00E6250D">
        <w:rPr>
          <w:color w:val="000000"/>
          <w:sz w:val="28"/>
          <w:szCs w:val="28"/>
          <w:lang w:eastAsia="en-US"/>
        </w:rPr>
        <w:t xml:space="preserve"> (2000 г.) </w:t>
      </w:r>
      <w:r w:rsidR="006E68E8">
        <w:rPr>
          <w:color w:val="000000"/>
          <w:sz w:val="28"/>
          <w:szCs w:val="28"/>
          <w:lang w:eastAsia="en-US"/>
        </w:rPr>
        <w:t>говорится,</w:t>
      </w:r>
      <w:r w:rsidRPr="00E6250D">
        <w:rPr>
          <w:color w:val="000000"/>
          <w:sz w:val="28"/>
          <w:szCs w:val="28"/>
          <w:lang w:eastAsia="en-US"/>
        </w:rPr>
        <w:t xml:space="preserve"> что обучение р</w:t>
      </w:r>
      <w:r>
        <w:rPr>
          <w:color w:val="000000"/>
          <w:sz w:val="28"/>
          <w:szCs w:val="28"/>
          <w:lang w:eastAsia="en-US"/>
        </w:rPr>
        <w:t>ус</w:t>
      </w:r>
      <w:r w:rsidRPr="00E6250D">
        <w:rPr>
          <w:color w:val="000000"/>
          <w:sz w:val="28"/>
          <w:szCs w:val="28"/>
          <w:lang w:eastAsia="en-US"/>
        </w:rPr>
        <w:t>скому языку предполагает формирование не только комму</w:t>
      </w:r>
      <w:r>
        <w:rPr>
          <w:color w:val="000000"/>
          <w:sz w:val="28"/>
          <w:szCs w:val="28"/>
          <w:lang w:eastAsia="en-US"/>
        </w:rPr>
        <w:t>н</w:t>
      </w:r>
      <w:r w:rsidRPr="00E6250D">
        <w:rPr>
          <w:color w:val="000000"/>
          <w:sz w:val="28"/>
          <w:szCs w:val="28"/>
          <w:lang w:eastAsia="en-US"/>
        </w:rPr>
        <w:t>ик</w:t>
      </w:r>
      <w:r w:rsidR="00450B09">
        <w:rPr>
          <w:color w:val="000000"/>
          <w:sz w:val="28"/>
          <w:szCs w:val="28"/>
          <w:lang w:eastAsia="en-US"/>
        </w:rPr>
        <w:t>а</w:t>
      </w:r>
      <w:r w:rsidRPr="00E6250D">
        <w:rPr>
          <w:color w:val="000000"/>
          <w:sz w:val="28"/>
          <w:szCs w:val="28"/>
          <w:lang w:eastAsia="en-US"/>
        </w:rPr>
        <w:t>тивной, лингвистической и языковой (языковедческой) компе</w:t>
      </w:r>
      <w:r w:rsidRPr="00E6250D">
        <w:rPr>
          <w:color w:val="000000"/>
          <w:sz w:val="28"/>
          <w:szCs w:val="28"/>
          <w:lang w:eastAsia="en-US"/>
        </w:rPr>
        <w:softHyphen/>
        <w:t xml:space="preserve">тенций, но и </w:t>
      </w:r>
      <w:proofErr w:type="spellStart"/>
      <w:r w:rsidRPr="00E6250D">
        <w:rPr>
          <w:color w:val="000000"/>
          <w:sz w:val="28"/>
          <w:szCs w:val="28"/>
          <w:lang w:eastAsia="en-US"/>
        </w:rPr>
        <w:t>культуроведческой</w:t>
      </w:r>
      <w:proofErr w:type="spellEnd"/>
      <w:r w:rsidRPr="00E6250D">
        <w:rPr>
          <w:color w:val="000000"/>
          <w:sz w:val="28"/>
          <w:szCs w:val="28"/>
          <w:lang w:eastAsia="en-US"/>
        </w:rPr>
        <w:t xml:space="preserve">   (этнокультуроведческой) компетенции, «включающей в себя сведения о языке как </w:t>
      </w:r>
      <w:r>
        <w:rPr>
          <w:color w:val="000000"/>
          <w:sz w:val="28"/>
          <w:szCs w:val="28"/>
          <w:lang w:eastAsia="en-US"/>
        </w:rPr>
        <w:t xml:space="preserve">национально </w:t>
      </w:r>
      <w:r w:rsidRPr="00E6250D">
        <w:rPr>
          <w:color w:val="000000"/>
          <w:sz w:val="28"/>
          <w:szCs w:val="28"/>
          <w:lang w:eastAsia="en-US"/>
        </w:rPr>
        <w:t>-</w:t>
      </w:r>
      <w:r>
        <w:rPr>
          <w:color w:val="000000"/>
          <w:sz w:val="28"/>
          <w:szCs w:val="28"/>
          <w:lang w:eastAsia="en-US"/>
        </w:rPr>
        <w:t xml:space="preserve"> </w:t>
      </w:r>
      <w:r w:rsidRPr="00E6250D">
        <w:rPr>
          <w:color w:val="000000"/>
          <w:sz w:val="28"/>
          <w:szCs w:val="28"/>
          <w:lang w:eastAsia="en-US"/>
        </w:rPr>
        <w:t xml:space="preserve">культурном феномене, представление о связях языка </w:t>
      </w:r>
      <w:r>
        <w:rPr>
          <w:color w:val="000000"/>
          <w:sz w:val="28"/>
          <w:szCs w:val="28"/>
          <w:lang w:eastAsia="en-US"/>
        </w:rPr>
        <w:t>с</w:t>
      </w:r>
      <w:r w:rsidRPr="00E6250D">
        <w:rPr>
          <w:color w:val="000000"/>
          <w:sz w:val="28"/>
          <w:szCs w:val="28"/>
          <w:lang w:eastAsia="en-US"/>
        </w:rPr>
        <w:t xml:space="preserve"> национальными традициями народа, осознание учащимися красоты и выразительности родной речи».</w:t>
      </w:r>
      <w:proofErr w:type="gramEnd"/>
      <w:r w:rsidRPr="00E6250D">
        <w:rPr>
          <w:color w:val="000000"/>
          <w:sz w:val="28"/>
          <w:szCs w:val="28"/>
          <w:lang w:eastAsia="en-US"/>
        </w:rPr>
        <w:t xml:space="preserve">   Н.</w:t>
      </w:r>
      <w:r>
        <w:rPr>
          <w:color w:val="000000"/>
          <w:sz w:val="28"/>
          <w:szCs w:val="28"/>
          <w:lang w:eastAsia="en-US"/>
        </w:rPr>
        <w:t xml:space="preserve"> </w:t>
      </w:r>
      <w:r w:rsidRPr="00E6250D">
        <w:rPr>
          <w:color w:val="000000"/>
          <w:sz w:val="28"/>
          <w:szCs w:val="28"/>
          <w:lang w:eastAsia="en-US"/>
        </w:rPr>
        <w:t>М.</w:t>
      </w:r>
      <w:r>
        <w:rPr>
          <w:color w:val="000000"/>
          <w:sz w:val="28"/>
          <w:szCs w:val="28"/>
          <w:lang w:eastAsia="en-US"/>
        </w:rPr>
        <w:t xml:space="preserve"> </w:t>
      </w:r>
      <w:proofErr w:type="spellStart"/>
      <w:r w:rsidRPr="00E6250D">
        <w:rPr>
          <w:color w:val="000000"/>
          <w:sz w:val="28"/>
          <w:szCs w:val="28"/>
          <w:lang w:eastAsia="en-US"/>
        </w:rPr>
        <w:t>Шанский</w:t>
      </w:r>
      <w:proofErr w:type="spellEnd"/>
      <w:r w:rsidRPr="00E6250D">
        <w:rPr>
          <w:color w:val="000000"/>
          <w:sz w:val="28"/>
          <w:szCs w:val="28"/>
          <w:lang w:eastAsia="en-US"/>
        </w:rPr>
        <w:t xml:space="preserve"> пи</w:t>
      </w:r>
      <w:r>
        <w:rPr>
          <w:color w:val="000000"/>
          <w:sz w:val="28"/>
          <w:szCs w:val="28"/>
          <w:lang w:eastAsia="en-US"/>
        </w:rPr>
        <w:t>сал</w:t>
      </w:r>
      <w:r w:rsidRPr="00E6250D">
        <w:rPr>
          <w:color w:val="000000"/>
          <w:sz w:val="28"/>
          <w:szCs w:val="28"/>
          <w:lang w:eastAsia="en-US"/>
        </w:rPr>
        <w:t>: «Обучение русскому языку должно бы</w:t>
      </w:r>
      <w:r>
        <w:rPr>
          <w:color w:val="000000"/>
          <w:sz w:val="28"/>
          <w:szCs w:val="28"/>
          <w:lang w:eastAsia="en-US"/>
        </w:rPr>
        <w:t>ть</w:t>
      </w:r>
      <w:r w:rsidRPr="00E6250D">
        <w:rPr>
          <w:color w:val="000000"/>
          <w:sz w:val="28"/>
          <w:szCs w:val="28"/>
          <w:lang w:eastAsia="en-US"/>
        </w:rPr>
        <w:t xml:space="preserve"> неразрывно связано с усвоением культуры русского языка, а с</w:t>
      </w:r>
      <w:r>
        <w:rPr>
          <w:color w:val="000000"/>
          <w:sz w:val="28"/>
          <w:szCs w:val="28"/>
          <w:lang w:eastAsia="en-US"/>
        </w:rPr>
        <w:t>о</w:t>
      </w:r>
      <w:r w:rsidRPr="00E6250D">
        <w:rPr>
          <w:color w:val="000000"/>
          <w:sz w:val="28"/>
          <w:szCs w:val="28"/>
          <w:lang w:eastAsia="en-US"/>
        </w:rPr>
        <w:t xml:space="preserve">вершенствование методической системы обучения ему </w:t>
      </w:r>
      <w:r>
        <w:rPr>
          <w:color w:val="000000"/>
          <w:sz w:val="28"/>
          <w:szCs w:val="28"/>
          <w:lang w:eastAsia="en-US"/>
        </w:rPr>
        <w:t>непо</w:t>
      </w:r>
      <w:r w:rsidRPr="00E6250D">
        <w:rPr>
          <w:color w:val="000000"/>
          <w:sz w:val="28"/>
          <w:szCs w:val="28"/>
          <w:lang w:eastAsia="en-US"/>
        </w:rPr>
        <w:t xml:space="preserve">средственно   сопряжено   с   последовательным  включением   </w:t>
      </w:r>
      <w:r>
        <w:rPr>
          <w:color w:val="000000"/>
          <w:sz w:val="28"/>
          <w:szCs w:val="28"/>
          <w:lang w:eastAsia="en-US"/>
        </w:rPr>
        <w:t>в</w:t>
      </w:r>
      <w:r w:rsidRPr="00E6250D">
        <w:rPr>
          <w:color w:val="000000"/>
          <w:sz w:val="28"/>
          <w:szCs w:val="28"/>
          <w:lang w:eastAsia="en-US"/>
        </w:rPr>
        <w:t xml:space="preserve"> школьный курс национально</w:t>
      </w:r>
      <w:r>
        <w:rPr>
          <w:color w:val="000000"/>
          <w:sz w:val="28"/>
          <w:szCs w:val="28"/>
          <w:lang w:eastAsia="en-US"/>
        </w:rPr>
        <w:t xml:space="preserve"> </w:t>
      </w:r>
      <w:r w:rsidRPr="00E6250D">
        <w:rPr>
          <w:color w:val="000000"/>
          <w:sz w:val="28"/>
          <w:szCs w:val="28"/>
          <w:lang w:eastAsia="en-US"/>
        </w:rPr>
        <w:t>-</w:t>
      </w:r>
      <w:r>
        <w:rPr>
          <w:color w:val="000000"/>
          <w:sz w:val="28"/>
          <w:szCs w:val="28"/>
          <w:lang w:eastAsia="en-US"/>
        </w:rPr>
        <w:t xml:space="preserve"> </w:t>
      </w:r>
      <w:r w:rsidRPr="00E6250D">
        <w:rPr>
          <w:color w:val="000000"/>
          <w:sz w:val="28"/>
          <w:szCs w:val="28"/>
          <w:lang w:eastAsia="en-US"/>
        </w:rPr>
        <w:t>культурного компонента».</w:t>
      </w:r>
    </w:p>
    <w:p w:rsidR="00F53C7F" w:rsidRPr="00E6250D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842ED7">
        <w:rPr>
          <w:rFonts w:ascii="Arial" w:cs="Arial"/>
          <w:color w:val="000000"/>
          <w:sz w:val="28"/>
          <w:szCs w:val="28"/>
          <w:lang w:eastAsia="en-US"/>
        </w:rPr>
        <w:t xml:space="preserve">              </w:t>
      </w:r>
      <w:r w:rsidRPr="00842ED7">
        <w:rPr>
          <w:color w:val="000000"/>
          <w:sz w:val="28"/>
          <w:szCs w:val="28"/>
          <w:lang w:eastAsia="en-US"/>
        </w:rPr>
        <w:t>Новая концепция образования, современные требования к преподаванию русского языка ставят перед школой «старую</w:t>
      </w:r>
      <w:r>
        <w:rPr>
          <w:color w:val="000000"/>
          <w:sz w:val="28"/>
          <w:szCs w:val="28"/>
          <w:lang w:eastAsia="en-US"/>
        </w:rPr>
        <w:t xml:space="preserve"> -</w:t>
      </w:r>
      <w:r w:rsidRPr="00842ED7">
        <w:rPr>
          <w:color w:val="000000"/>
          <w:sz w:val="28"/>
          <w:szCs w:val="28"/>
          <w:lang w:eastAsia="en-US"/>
        </w:rPr>
        <w:t xml:space="preserve">  новую» цель - воспитание через систему предметов филологи</w:t>
      </w:r>
      <w:r w:rsidRPr="00842ED7">
        <w:rPr>
          <w:color w:val="000000"/>
          <w:sz w:val="28"/>
          <w:szCs w:val="28"/>
          <w:lang w:eastAsia="en-US"/>
        </w:rPr>
        <w:softHyphen/>
        <w:t>ческого цикла духовно богатой, нравственно ориентированной личности, человека, любящего свой народ, свою культуру и</w:t>
      </w:r>
      <w:r>
        <w:rPr>
          <w:sz w:val="28"/>
          <w:szCs w:val="28"/>
          <w:lang w:eastAsia="en-US"/>
        </w:rPr>
        <w:t xml:space="preserve"> </w:t>
      </w:r>
      <w:r w:rsidRPr="00842ED7">
        <w:rPr>
          <w:color w:val="000000"/>
          <w:sz w:val="28"/>
          <w:szCs w:val="28"/>
          <w:lang w:eastAsia="en-US"/>
        </w:rPr>
        <w:t>язык.</w:t>
      </w:r>
      <w:r>
        <w:rPr>
          <w:sz w:val="28"/>
          <w:szCs w:val="28"/>
          <w:lang w:eastAsia="en-US"/>
        </w:rPr>
        <w:t xml:space="preserve"> </w:t>
      </w:r>
      <w:r w:rsidRPr="00842ED7">
        <w:rPr>
          <w:color w:val="000000"/>
          <w:sz w:val="28"/>
          <w:szCs w:val="28"/>
          <w:lang w:eastAsia="en-US"/>
        </w:rPr>
        <w:t>К.Д.Ушинский видел огромную роль родного языка в становлении человека с самобытным национальным характером: «Язык есть самая живая, самая обильная и прочная связь, со</w:t>
      </w:r>
      <w:r w:rsidRPr="00842ED7">
        <w:rPr>
          <w:color w:val="000000"/>
          <w:sz w:val="28"/>
          <w:szCs w:val="28"/>
          <w:lang w:eastAsia="en-US"/>
        </w:rPr>
        <w:softHyphen/>
        <w:t>единяющая отжившие, живущие и будущие поколения народа в одно великое, историческое живое целое. Он не только выража</w:t>
      </w:r>
      <w:r w:rsidRPr="00842ED7">
        <w:rPr>
          <w:color w:val="000000"/>
          <w:sz w:val="28"/>
          <w:szCs w:val="28"/>
          <w:lang w:eastAsia="en-US"/>
        </w:rPr>
        <w:softHyphen/>
        <w:t>ет собою жизненность народа, но есть именно сама эта жизнь».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Одной из важнейших задач современного гуманитарного образования является формирование языковой  компетентности школьников, национальное воспитание средствами родного языка.  П</w:t>
      </w:r>
      <w:r w:rsidRPr="007541BA">
        <w:rPr>
          <w:color w:val="000000"/>
          <w:sz w:val="28"/>
          <w:szCs w:val="28"/>
        </w:rPr>
        <w:t>оэтому в школе особенно важно воспитывать у учащихся чувство патриотизма, уважение к истории и культуре своего народа, т.е. формировать этнокультуроведческую компетенцию.</w:t>
      </w:r>
      <w:r>
        <w:rPr>
          <w:sz w:val="28"/>
          <w:szCs w:val="28"/>
        </w:rPr>
        <w:t xml:space="preserve"> </w:t>
      </w:r>
      <w:r w:rsidRPr="007541BA">
        <w:rPr>
          <w:b/>
          <w:bCs/>
          <w:color w:val="000000"/>
          <w:sz w:val="28"/>
          <w:szCs w:val="28"/>
        </w:rPr>
        <w:t>Этнокультуроведческая компетенция</w:t>
      </w:r>
      <w:r w:rsidRPr="007541BA">
        <w:rPr>
          <w:color w:val="000000"/>
          <w:sz w:val="28"/>
          <w:szCs w:val="28"/>
        </w:rPr>
        <w:t xml:space="preserve"> - это погружение уча</w:t>
      </w:r>
      <w:r w:rsidRPr="007541BA">
        <w:rPr>
          <w:color w:val="000000"/>
          <w:sz w:val="28"/>
          <w:szCs w:val="28"/>
        </w:rPr>
        <w:softHyphen/>
        <w:t xml:space="preserve">щихся в национальную историю и культуру, приобретение знаний о народе - носителе языка, опыт </w:t>
      </w:r>
      <w:proofErr w:type="spellStart"/>
      <w:r w:rsidRPr="007541BA">
        <w:rPr>
          <w:color w:val="000000"/>
          <w:sz w:val="28"/>
          <w:szCs w:val="28"/>
        </w:rPr>
        <w:t>речетворческой</w:t>
      </w:r>
      <w:proofErr w:type="spellEnd"/>
      <w:r w:rsidRPr="007541BA">
        <w:rPr>
          <w:color w:val="000000"/>
          <w:sz w:val="28"/>
          <w:szCs w:val="28"/>
        </w:rPr>
        <w:t xml:space="preserve"> деятельности и бе</w:t>
      </w:r>
      <w:r w:rsidRPr="007541BA">
        <w:rPr>
          <w:color w:val="000000"/>
          <w:sz w:val="28"/>
          <w:szCs w:val="28"/>
        </w:rPr>
        <w:softHyphen/>
        <w:t>режного отношения к языку и культуре своего народа.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8C7BC2">
        <w:rPr>
          <w:i/>
          <w:iCs/>
          <w:color w:val="000000"/>
          <w:sz w:val="28"/>
          <w:szCs w:val="28"/>
          <w:lang w:eastAsia="en-US"/>
        </w:rPr>
        <w:t>Целью</w:t>
      </w:r>
      <w:r>
        <w:rPr>
          <w:color w:val="000000"/>
          <w:sz w:val="28"/>
          <w:szCs w:val="28"/>
          <w:lang w:eastAsia="en-US"/>
        </w:rPr>
        <w:t xml:space="preserve"> педагогической деятельности является обеспечение положительной динамики в воспитании интереса и бережного отношения к языковой культуре родного края через введение этнокультурного компонента в </w:t>
      </w:r>
      <w:proofErr w:type="spellStart"/>
      <w:proofErr w:type="gramStart"/>
      <w:r>
        <w:rPr>
          <w:color w:val="000000"/>
          <w:sz w:val="28"/>
          <w:szCs w:val="28"/>
          <w:lang w:eastAsia="en-US"/>
        </w:rPr>
        <w:t>учебно</w:t>
      </w:r>
      <w:proofErr w:type="spellEnd"/>
      <w:r>
        <w:rPr>
          <w:color w:val="000000"/>
          <w:sz w:val="28"/>
          <w:szCs w:val="28"/>
          <w:lang w:eastAsia="en-US"/>
        </w:rPr>
        <w:t xml:space="preserve"> – познавательную</w:t>
      </w:r>
      <w:proofErr w:type="gramEnd"/>
      <w:r>
        <w:rPr>
          <w:color w:val="000000"/>
          <w:sz w:val="28"/>
          <w:szCs w:val="28"/>
          <w:lang w:eastAsia="en-US"/>
        </w:rPr>
        <w:t xml:space="preserve"> деятельность при обучении русскому языку.    Достижение планируемой цели предполагает решение следующих </w:t>
      </w:r>
      <w:r w:rsidRPr="000306B5">
        <w:rPr>
          <w:i/>
          <w:iCs/>
          <w:color w:val="000000"/>
          <w:sz w:val="28"/>
          <w:szCs w:val="28"/>
          <w:lang w:eastAsia="en-US"/>
        </w:rPr>
        <w:t>задач</w:t>
      </w:r>
      <w:r>
        <w:rPr>
          <w:color w:val="000000"/>
          <w:sz w:val="28"/>
          <w:szCs w:val="28"/>
          <w:lang w:eastAsia="en-US"/>
        </w:rPr>
        <w:t>: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color w:val="000000"/>
          <w:sz w:val="28"/>
          <w:szCs w:val="28"/>
          <w:lang w:eastAsia="en-US"/>
        </w:rPr>
        <w:t>1. обогащение словарного запаса школьников за счет местного языкового материала;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color w:val="000000"/>
          <w:sz w:val="28"/>
          <w:szCs w:val="28"/>
          <w:lang w:eastAsia="en-US"/>
        </w:rPr>
        <w:t>2. расширение знаний учащихся об истории, культуре, традициях своего села,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color w:val="000000"/>
          <w:sz w:val="28"/>
          <w:szCs w:val="28"/>
          <w:lang w:eastAsia="en-US"/>
        </w:rPr>
        <w:t>района, области;</w:t>
      </w:r>
    </w:p>
    <w:p w:rsidR="00F53C7F" w:rsidRPr="008C7BC2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color w:val="000000"/>
          <w:sz w:val="28"/>
          <w:szCs w:val="28"/>
          <w:lang w:eastAsia="en-US"/>
        </w:rPr>
        <w:t>3.  показ   феноменальности   родного   языка,   раскрытие   путей   языкового взаимообогащения и др.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 xml:space="preserve">Рассмотрение ученика как языковой личности обусловливает выделение в содержании </w:t>
      </w:r>
      <w:r w:rsidRPr="003C2B67">
        <w:rPr>
          <w:color w:val="000000"/>
          <w:sz w:val="28"/>
          <w:szCs w:val="28"/>
        </w:rPr>
        <w:t>этнокультуроведческой компетенции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знаниевого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деятельностного</w:t>
      </w:r>
      <w:proofErr w:type="spellEnd"/>
      <w:r>
        <w:rPr>
          <w:color w:val="000000"/>
          <w:sz w:val="28"/>
          <w:szCs w:val="28"/>
        </w:rPr>
        <w:t xml:space="preserve"> и мировоззренческого компонентов.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spellStart"/>
      <w:r w:rsidRPr="00365CDA">
        <w:rPr>
          <w:i/>
          <w:iCs/>
          <w:color w:val="000000"/>
          <w:sz w:val="28"/>
          <w:szCs w:val="28"/>
        </w:rPr>
        <w:t>Знаниевый</w:t>
      </w:r>
      <w:proofErr w:type="spellEnd"/>
      <w:r w:rsidRPr="00365CDA">
        <w:rPr>
          <w:i/>
          <w:iCs/>
          <w:color w:val="000000"/>
          <w:sz w:val="28"/>
          <w:szCs w:val="28"/>
        </w:rPr>
        <w:t xml:space="preserve"> компонент</w:t>
      </w:r>
      <w:r>
        <w:rPr>
          <w:color w:val="000000"/>
          <w:sz w:val="28"/>
          <w:szCs w:val="28"/>
        </w:rPr>
        <w:t xml:space="preserve"> обеспечивает установление объема зна</w:t>
      </w:r>
      <w:r w:rsidR="006E68E8">
        <w:rPr>
          <w:color w:val="000000"/>
          <w:sz w:val="28"/>
          <w:szCs w:val="28"/>
        </w:rPr>
        <w:t>ний:</w:t>
      </w:r>
    </w:p>
    <w:p w:rsidR="00F53C7F" w:rsidRPr="00365CDA" w:rsidRDefault="00F53C7F" w:rsidP="002565E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(у</w:t>
      </w:r>
      <w:r w:rsidRPr="007541BA">
        <w:rPr>
          <w:color w:val="000000"/>
          <w:sz w:val="28"/>
          <w:szCs w:val="28"/>
        </w:rPr>
        <w:t>роки русского языка   предоставля</w:t>
      </w:r>
      <w:r>
        <w:rPr>
          <w:color w:val="000000"/>
          <w:sz w:val="28"/>
          <w:szCs w:val="28"/>
        </w:rPr>
        <w:t>ю</w:t>
      </w:r>
      <w:r w:rsidRPr="007541BA">
        <w:rPr>
          <w:color w:val="000000"/>
          <w:sz w:val="28"/>
          <w:szCs w:val="28"/>
        </w:rPr>
        <w:t>т большие возможности для формирования орфо</w:t>
      </w:r>
      <w:r w:rsidRPr="007541BA">
        <w:rPr>
          <w:color w:val="000000"/>
          <w:sz w:val="28"/>
          <w:szCs w:val="28"/>
        </w:rPr>
        <w:softHyphen/>
        <w:t>графической зоркости, тренировки пунктуационных навыков, устра</w:t>
      </w:r>
      <w:r w:rsidRPr="007541BA">
        <w:rPr>
          <w:color w:val="000000"/>
          <w:sz w:val="28"/>
          <w:szCs w:val="28"/>
        </w:rPr>
        <w:softHyphen/>
        <w:t>нения речевых ошибок и обучени</w:t>
      </w:r>
      <w:r>
        <w:rPr>
          <w:color w:val="000000"/>
          <w:sz w:val="28"/>
          <w:szCs w:val="28"/>
        </w:rPr>
        <w:t>я</w:t>
      </w:r>
      <w:r w:rsidRPr="007541BA">
        <w:rPr>
          <w:color w:val="000000"/>
          <w:sz w:val="28"/>
          <w:szCs w:val="28"/>
        </w:rPr>
        <w:t xml:space="preserve"> написани</w:t>
      </w:r>
      <w:r>
        <w:rPr>
          <w:color w:val="000000"/>
          <w:sz w:val="28"/>
          <w:szCs w:val="28"/>
        </w:rPr>
        <w:t>ю</w:t>
      </w:r>
      <w:r w:rsidRPr="007541BA">
        <w:rPr>
          <w:color w:val="000000"/>
          <w:sz w:val="28"/>
          <w:szCs w:val="28"/>
        </w:rPr>
        <w:t xml:space="preserve"> творческих работ</w:t>
      </w:r>
      <w:r>
        <w:rPr>
          <w:color w:val="000000"/>
          <w:sz w:val="28"/>
          <w:szCs w:val="28"/>
        </w:rPr>
        <w:t xml:space="preserve"> и т.д.)</w:t>
      </w:r>
      <w:r>
        <w:rPr>
          <w:sz w:val="28"/>
          <w:szCs w:val="28"/>
        </w:rPr>
        <w:t>.</w:t>
      </w:r>
    </w:p>
    <w:p w:rsidR="006E68E8" w:rsidRDefault="00F53C7F" w:rsidP="002565E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spellStart"/>
      <w:r w:rsidRPr="00365CDA">
        <w:rPr>
          <w:i/>
          <w:iCs/>
          <w:color w:val="000000"/>
          <w:sz w:val="28"/>
          <w:szCs w:val="28"/>
        </w:rPr>
        <w:t>Деятельностный</w:t>
      </w:r>
      <w:proofErr w:type="spellEnd"/>
      <w:r w:rsidRPr="00365CDA">
        <w:rPr>
          <w:i/>
          <w:iCs/>
          <w:color w:val="000000"/>
          <w:sz w:val="28"/>
          <w:szCs w:val="28"/>
        </w:rPr>
        <w:t xml:space="preserve"> компонент</w:t>
      </w:r>
      <w:r>
        <w:rPr>
          <w:color w:val="000000"/>
          <w:sz w:val="28"/>
          <w:szCs w:val="28"/>
        </w:rPr>
        <w:t xml:space="preserve"> – </w:t>
      </w:r>
      <w:proofErr w:type="spellStart"/>
      <w:r>
        <w:rPr>
          <w:color w:val="000000"/>
          <w:sz w:val="28"/>
          <w:szCs w:val="28"/>
        </w:rPr>
        <w:t>сформированность</w:t>
      </w:r>
      <w:proofErr w:type="spellEnd"/>
      <w:r>
        <w:rPr>
          <w:color w:val="000000"/>
          <w:sz w:val="28"/>
          <w:szCs w:val="28"/>
        </w:rPr>
        <w:t xml:space="preserve"> умений: работать в парах, группах, самостоятельный пои</w:t>
      </w:r>
      <w:r w:rsidR="006E68E8">
        <w:rPr>
          <w:color w:val="000000"/>
          <w:sz w:val="28"/>
          <w:szCs w:val="28"/>
        </w:rPr>
        <w:t xml:space="preserve">ск и обработка </w:t>
      </w:r>
      <w:proofErr w:type="spellStart"/>
      <w:r w:rsidR="006E68E8">
        <w:rPr>
          <w:color w:val="000000"/>
          <w:sz w:val="28"/>
          <w:szCs w:val="28"/>
        </w:rPr>
        <w:t>лингвокультурного</w:t>
      </w:r>
      <w:proofErr w:type="spellEnd"/>
      <w:r w:rsidR="006E68E8">
        <w:rPr>
          <w:color w:val="000000"/>
          <w:sz w:val="28"/>
          <w:szCs w:val="28"/>
        </w:rPr>
        <w:t xml:space="preserve"> материала.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 </w:t>
      </w:r>
      <w:r w:rsidRPr="00365CDA">
        <w:rPr>
          <w:i/>
          <w:iCs/>
          <w:color w:val="000000"/>
          <w:sz w:val="28"/>
          <w:szCs w:val="28"/>
          <w:lang w:eastAsia="en-US"/>
        </w:rPr>
        <w:t>Мировоззренческий (</w:t>
      </w:r>
      <w:proofErr w:type="spellStart"/>
      <w:r w:rsidRPr="00365CDA">
        <w:rPr>
          <w:i/>
          <w:iCs/>
          <w:color w:val="000000"/>
          <w:sz w:val="28"/>
          <w:szCs w:val="28"/>
          <w:lang w:eastAsia="en-US"/>
        </w:rPr>
        <w:t>мотивационно-ценностный</w:t>
      </w:r>
      <w:proofErr w:type="spellEnd"/>
      <w:r w:rsidRPr="00365CDA">
        <w:rPr>
          <w:i/>
          <w:iCs/>
          <w:color w:val="000000"/>
          <w:sz w:val="28"/>
          <w:szCs w:val="28"/>
          <w:lang w:eastAsia="en-US"/>
        </w:rPr>
        <w:t>) ком</w:t>
      </w:r>
      <w:r w:rsidRPr="00365CDA">
        <w:rPr>
          <w:i/>
          <w:iCs/>
          <w:color w:val="000000"/>
          <w:sz w:val="28"/>
          <w:szCs w:val="28"/>
          <w:lang w:eastAsia="en-US"/>
        </w:rPr>
        <w:softHyphen/>
        <w:t>понент</w:t>
      </w:r>
      <w:r w:rsidRPr="003C2B67">
        <w:rPr>
          <w:color w:val="000000"/>
          <w:sz w:val="28"/>
          <w:szCs w:val="28"/>
          <w:lang w:eastAsia="en-US"/>
        </w:rPr>
        <w:t xml:space="preserve"> предполагает развитие языкового сознания учащегося, формирование отношения к родному языку как личной и нацио</w:t>
      </w:r>
      <w:r w:rsidRPr="003C2B67">
        <w:rPr>
          <w:color w:val="000000"/>
          <w:sz w:val="28"/>
          <w:szCs w:val="28"/>
          <w:lang w:eastAsia="en-US"/>
        </w:rPr>
        <w:softHyphen/>
        <w:t>нальной ценности, стремление к речевому самосовершенство</w:t>
      </w:r>
      <w:r w:rsidRPr="003C2B67">
        <w:rPr>
          <w:color w:val="000000"/>
          <w:sz w:val="28"/>
          <w:szCs w:val="28"/>
          <w:lang w:eastAsia="en-US"/>
        </w:rPr>
        <w:softHyphen/>
        <w:t>ванию.</w:t>
      </w:r>
    </w:p>
    <w:p w:rsidR="00F53C7F" w:rsidRPr="005837DC" w:rsidRDefault="00F53C7F" w:rsidP="002565E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00385">
        <w:rPr>
          <w:i/>
          <w:iCs/>
          <w:color w:val="000000"/>
          <w:sz w:val="28"/>
          <w:szCs w:val="28"/>
          <w:lang w:eastAsia="en-US"/>
        </w:rPr>
        <w:t>Внедрение этнокультурного  компонента</w:t>
      </w:r>
      <w:r w:rsidRPr="005837DC">
        <w:rPr>
          <w:color w:val="000000"/>
          <w:sz w:val="28"/>
          <w:szCs w:val="28"/>
          <w:lang w:eastAsia="en-US"/>
        </w:rPr>
        <w:t xml:space="preserve"> в  обра</w:t>
      </w:r>
      <w:r>
        <w:rPr>
          <w:color w:val="000000"/>
          <w:sz w:val="28"/>
          <w:szCs w:val="28"/>
          <w:lang w:eastAsia="en-US"/>
        </w:rPr>
        <w:t>зова</w:t>
      </w:r>
      <w:r w:rsidRPr="005837DC">
        <w:rPr>
          <w:color w:val="000000"/>
          <w:sz w:val="28"/>
          <w:szCs w:val="28"/>
          <w:lang w:eastAsia="en-US"/>
        </w:rPr>
        <w:t>тельное пространство проявляется:</w:t>
      </w:r>
    </w:p>
    <w:p w:rsidR="00F53C7F" w:rsidRPr="005837DC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•  </w:t>
      </w:r>
      <w:r w:rsidRPr="005837DC">
        <w:rPr>
          <w:color w:val="000000"/>
          <w:sz w:val="28"/>
          <w:szCs w:val="28"/>
          <w:lang w:eastAsia="en-US"/>
        </w:rPr>
        <w:t>в осознании и признании учащимся приор</w:t>
      </w:r>
      <w:r>
        <w:rPr>
          <w:color w:val="000000"/>
          <w:sz w:val="28"/>
          <w:szCs w:val="28"/>
          <w:lang w:eastAsia="en-US"/>
        </w:rPr>
        <w:t>итета</w:t>
      </w:r>
      <w:r w:rsidRPr="005837DC">
        <w:rPr>
          <w:color w:val="000000"/>
          <w:sz w:val="28"/>
          <w:szCs w:val="28"/>
          <w:lang w:eastAsia="en-US"/>
        </w:rPr>
        <w:t xml:space="preserve"> ценностей культуры, уважительном отношения и люб</w:t>
      </w:r>
      <w:r>
        <w:rPr>
          <w:color w:val="000000"/>
          <w:sz w:val="28"/>
          <w:szCs w:val="28"/>
          <w:lang w:eastAsia="en-US"/>
        </w:rPr>
        <w:t xml:space="preserve">ви к </w:t>
      </w:r>
      <w:r w:rsidRPr="005837DC">
        <w:rPr>
          <w:color w:val="000000"/>
          <w:sz w:val="28"/>
          <w:szCs w:val="28"/>
          <w:lang w:eastAsia="en-US"/>
        </w:rPr>
        <w:t xml:space="preserve"> языку и отечественной культуре, в понимании необходимо</w:t>
      </w:r>
      <w:r>
        <w:rPr>
          <w:color w:val="000000"/>
          <w:sz w:val="28"/>
          <w:szCs w:val="28"/>
          <w:lang w:eastAsia="en-US"/>
        </w:rPr>
        <w:t xml:space="preserve">сти </w:t>
      </w:r>
      <w:r w:rsidRPr="005837DC">
        <w:rPr>
          <w:color w:val="000000"/>
          <w:sz w:val="28"/>
          <w:szCs w:val="28"/>
          <w:lang w:eastAsia="en-US"/>
        </w:rPr>
        <w:t xml:space="preserve"> бережного отношения</w:t>
      </w:r>
      <w:r>
        <w:rPr>
          <w:color w:val="000000"/>
          <w:sz w:val="28"/>
          <w:szCs w:val="28"/>
          <w:lang w:eastAsia="en-US"/>
        </w:rPr>
        <w:t xml:space="preserve"> к базовым ценностям культуры как на</w:t>
      </w:r>
      <w:r w:rsidRPr="005837DC">
        <w:rPr>
          <w:color w:val="000000"/>
          <w:sz w:val="28"/>
          <w:szCs w:val="28"/>
          <w:lang w:eastAsia="en-US"/>
        </w:rPr>
        <w:t>циональной, так и культуры своей «малой родины»</w:t>
      </w:r>
      <w:r>
        <w:rPr>
          <w:color w:val="000000"/>
          <w:sz w:val="28"/>
          <w:szCs w:val="28"/>
          <w:lang w:eastAsia="en-US"/>
        </w:rPr>
        <w:t>;</w:t>
      </w:r>
    </w:p>
    <w:p w:rsidR="00F53C7F" w:rsidRPr="005837DC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• </w:t>
      </w:r>
      <w:r w:rsidRPr="005837DC">
        <w:rPr>
          <w:color w:val="000000"/>
          <w:sz w:val="28"/>
          <w:szCs w:val="28"/>
          <w:lang w:eastAsia="en-US"/>
        </w:rPr>
        <w:t xml:space="preserve"> в изменении отношения к предмет</w:t>
      </w:r>
      <w:r>
        <w:rPr>
          <w:color w:val="000000"/>
          <w:sz w:val="28"/>
          <w:szCs w:val="28"/>
          <w:lang w:eastAsia="en-US"/>
        </w:rPr>
        <w:t>у</w:t>
      </w:r>
      <w:r w:rsidRPr="005837DC">
        <w:rPr>
          <w:color w:val="000000"/>
          <w:sz w:val="28"/>
          <w:szCs w:val="28"/>
          <w:lang w:eastAsia="en-US"/>
        </w:rPr>
        <w:t xml:space="preserve"> «Ру</w:t>
      </w:r>
      <w:r>
        <w:rPr>
          <w:color w:val="000000"/>
          <w:sz w:val="28"/>
          <w:szCs w:val="28"/>
          <w:lang w:eastAsia="en-US"/>
        </w:rPr>
        <w:t xml:space="preserve">сским язык», и, </w:t>
      </w:r>
      <w:r w:rsidRPr="005837DC">
        <w:rPr>
          <w:color w:val="000000"/>
          <w:sz w:val="28"/>
          <w:szCs w:val="28"/>
          <w:lang w:eastAsia="en-US"/>
        </w:rPr>
        <w:t>как следствие - отношения к род</w:t>
      </w:r>
      <w:r>
        <w:rPr>
          <w:color w:val="000000"/>
          <w:sz w:val="28"/>
          <w:szCs w:val="28"/>
          <w:lang w:eastAsia="en-US"/>
        </w:rPr>
        <w:t>ному</w:t>
      </w:r>
      <w:r w:rsidRPr="005837DC">
        <w:rPr>
          <w:color w:val="000000"/>
          <w:sz w:val="28"/>
          <w:szCs w:val="28"/>
          <w:lang w:eastAsia="en-US"/>
        </w:rPr>
        <w:t xml:space="preserve"> языку как явлению духовной культуры</w:t>
      </w:r>
      <w:r>
        <w:rPr>
          <w:color w:val="000000"/>
          <w:sz w:val="28"/>
          <w:szCs w:val="28"/>
          <w:lang w:eastAsia="en-US"/>
        </w:rPr>
        <w:t>.</w:t>
      </w:r>
    </w:p>
    <w:p w:rsidR="00F53C7F" w:rsidRPr="005837DC" w:rsidRDefault="00F53C7F" w:rsidP="002565E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837DC">
        <w:rPr>
          <w:color w:val="000000"/>
          <w:sz w:val="28"/>
          <w:szCs w:val="28"/>
          <w:lang w:eastAsia="en-US"/>
        </w:rPr>
        <w:t>Ученик должен не только знать  о языке, а «жить и д</w:t>
      </w:r>
      <w:r>
        <w:rPr>
          <w:color w:val="000000"/>
          <w:sz w:val="28"/>
          <w:szCs w:val="28"/>
          <w:lang w:eastAsia="en-US"/>
        </w:rPr>
        <w:t>ейст</w:t>
      </w:r>
      <w:r w:rsidRPr="005837DC">
        <w:rPr>
          <w:color w:val="000000"/>
          <w:sz w:val="28"/>
          <w:szCs w:val="28"/>
          <w:lang w:eastAsia="en-US"/>
        </w:rPr>
        <w:t>вовать в языке» (Л.В. Юлдашева). Это может быть обеспечен</w:t>
      </w:r>
      <w:r>
        <w:rPr>
          <w:color w:val="000000"/>
          <w:sz w:val="28"/>
          <w:szCs w:val="28"/>
          <w:lang w:eastAsia="en-US"/>
        </w:rPr>
        <w:t xml:space="preserve">о </w:t>
      </w:r>
      <w:r w:rsidRPr="005837DC">
        <w:rPr>
          <w:color w:val="000000"/>
          <w:sz w:val="28"/>
          <w:szCs w:val="28"/>
          <w:lang w:eastAsia="en-US"/>
        </w:rPr>
        <w:t xml:space="preserve">с помощью использования следующих </w:t>
      </w:r>
      <w:r w:rsidRPr="008C7BC2">
        <w:rPr>
          <w:i/>
          <w:iCs/>
          <w:color w:val="000000"/>
          <w:sz w:val="28"/>
          <w:szCs w:val="28"/>
          <w:lang w:eastAsia="en-US"/>
        </w:rPr>
        <w:t>методов и приемов</w:t>
      </w:r>
      <w:r w:rsidRPr="005837DC">
        <w:rPr>
          <w:color w:val="000000"/>
          <w:sz w:val="28"/>
          <w:szCs w:val="28"/>
          <w:lang w:eastAsia="en-US"/>
        </w:rPr>
        <w:t xml:space="preserve">, </w:t>
      </w:r>
      <w:r>
        <w:rPr>
          <w:color w:val="000000"/>
          <w:sz w:val="28"/>
          <w:szCs w:val="28"/>
          <w:lang w:eastAsia="en-US"/>
        </w:rPr>
        <w:t>та</w:t>
      </w:r>
      <w:r w:rsidRPr="005837DC">
        <w:rPr>
          <w:color w:val="000000"/>
          <w:sz w:val="28"/>
          <w:szCs w:val="28"/>
          <w:lang w:eastAsia="en-US"/>
        </w:rPr>
        <w:t>ких как:</w:t>
      </w:r>
    </w:p>
    <w:p w:rsidR="00F53C7F" w:rsidRPr="005837DC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5837DC">
        <w:rPr>
          <w:color w:val="000000"/>
          <w:sz w:val="28"/>
          <w:szCs w:val="28"/>
          <w:lang w:eastAsia="en-US"/>
        </w:rPr>
        <w:t xml:space="preserve">• </w:t>
      </w:r>
      <w:proofErr w:type="spellStart"/>
      <w:r w:rsidRPr="005837DC">
        <w:rPr>
          <w:color w:val="000000"/>
          <w:sz w:val="28"/>
          <w:szCs w:val="28"/>
          <w:lang w:eastAsia="en-US"/>
        </w:rPr>
        <w:t>многоаспектная</w:t>
      </w:r>
      <w:proofErr w:type="spellEnd"/>
      <w:r w:rsidRPr="005837DC">
        <w:rPr>
          <w:color w:val="000000"/>
          <w:sz w:val="28"/>
          <w:szCs w:val="28"/>
          <w:lang w:eastAsia="en-US"/>
        </w:rPr>
        <w:t xml:space="preserve"> работа со словом, предполагающая </w:t>
      </w:r>
      <w:r>
        <w:rPr>
          <w:color w:val="000000"/>
          <w:sz w:val="28"/>
          <w:szCs w:val="28"/>
          <w:lang w:eastAsia="en-US"/>
        </w:rPr>
        <w:t>ана</w:t>
      </w:r>
      <w:r w:rsidRPr="005837DC">
        <w:rPr>
          <w:color w:val="000000"/>
          <w:sz w:val="28"/>
          <w:szCs w:val="28"/>
          <w:lang w:eastAsia="en-US"/>
        </w:rPr>
        <w:t>лиз и подбор ассоциативных рядов к рассматриваемому сло</w:t>
      </w:r>
      <w:r>
        <w:rPr>
          <w:color w:val="000000"/>
          <w:sz w:val="28"/>
          <w:szCs w:val="28"/>
          <w:lang w:eastAsia="en-US"/>
        </w:rPr>
        <w:t>в</w:t>
      </w:r>
      <w:r w:rsidRPr="005837DC">
        <w:rPr>
          <w:color w:val="000000"/>
          <w:sz w:val="28"/>
          <w:szCs w:val="28"/>
          <w:lang w:eastAsia="en-US"/>
        </w:rPr>
        <w:t>у</w:t>
      </w:r>
      <w:r>
        <w:rPr>
          <w:color w:val="000000"/>
          <w:sz w:val="28"/>
          <w:szCs w:val="28"/>
          <w:lang w:eastAsia="en-US"/>
        </w:rPr>
        <w:t>;</w:t>
      </w:r>
    </w:p>
    <w:p w:rsidR="00F53C7F" w:rsidRPr="005837DC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5837DC">
        <w:rPr>
          <w:color w:val="000000"/>
          <w:sz w:val="28"/>
          <w:szCs w:val="28"/>
          <w:lang w:eastAsia="en-US"/>
        </w:rPr>
        <w:t>•  инновационные приемы словарной работы: дикта</w:t>
      </w:r>
      <w:r>
        <w:rPr>
          <w:color w:val="000000"/>
          <w:sz w:val="28"/>
          <w:szCs w:val="28"/>
          <w:lang w:eastAsia="en-US"/>
        </w:rPr>
        <w:t>н</w:t>
      </w:r>
      <w:r w:rsidRPr="005837DC">
        <w:rPr>
          <w:color w:val="000000"/>
          <w:sz w:val="28"/>
          <w:szCs w:val="28"/>
          <w:lang w:eastAsia="en-US"/>
        </w:rPr>
        <w:t xml:space="preserve">ты </w:t>
      </w:r>
      <w:r>
        <w:rPr>
          <w:color w:val="000000"/>
          <w:sz w:val="28"/>
          <w:szCs w:val="28"/>
          <w:lang w:eastAsia="en-US"/>
        </w:rPr>
        <w:t xml:space="preserve">- </w:t>
      </w:r>
      <w:r w:rsidRPr="005837DC">
        <w:rPr>
          <w:color w:val="000000"/>
          <w:sz w:val="28"/>
          <w:szCs w:val="28"/>
          <w:lang w:eastAsia="en-US"/>
        </w:rPr>
        <w:t>кроссворды, диктанты «с иллюстрациями»</w:t>
      </w:r>
      <w:r>
        <w:rPr>
          <w:color w:val="000000"/>
          <w:sz w:val="28"/>
          <w:szCs w:val="28"/>
          <w:lang w:eastAsia="en-US"/>
        </w:rPr>
        <w:t>;</w:t>
      </w:r>
    </w:p>
    <w:p w:rsidR="00F53C7F" w:rsidRPr="005837DC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5837DC">
        <w:rPr>
          <w:color w:val="000000"/>
          <w:sz w:val="28"/>
          <w:szCs w:val="28"/>
          <w:lang w:eastAsia="en-US"/>
        </w:rPr>
        <w:t xml:space="preserve">•   воссоздание культурного фона отдельных слов и </w:t>
      </w:r>
      <w:r>
        <w:rPr>
          <w:color w:val="000000"/>
          <w:sz w:val="28"/>
          <w:szCs w:val="28"/>
          <w:lang w:eastAsia="en-US"/>
        </w:rPr>
        <w:t>в</w:t>
      </w:r>
      <w:r w:rsidRPr="005837DC">
        <w:rPr>
          <w:color w:val="000000"/>
          <w:sz w:val="28"/>
          <w:szCs w:val="28"/>
          <w:lang w:eastAsia="en-US"/>
        </w:rPr>
        <w:t>ыражений</w:t>
      </w:r>
      <w:r>
        <w:rPr>
          <w:color w:val="000000"/>
          <w:sz w:val="28"/>
          <w:szCs w:val="28"/>
          <w:lang w:eastAsia="en-US"/>
        </w:rPr>
        <w:t>;</w:t>
      </w:r>
    </w:p>
    <w:p w:rsidR="00F53C7F" w:rsidRPr="005837DC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5837DC">
        <w:rPr>
          <w:color w:val="000000"/>
          <w:sz w:val="28"/>
          <w:szCs w:val="28"/>
          <w:lang w:eastAsia="en-US"/>
        </w:rPr>
        <w:t>•  этимологический разбор и этимологические комме</w:t>
      </w:r>
      <w:r>
        <w:rPr>
          <w:color w:val="000000"/>
          <w:sz w:val="28"/>
          <w:szCs w:val="28"/>
          <w:lang w:eastAsia="en-US"/>
        </w:rPr>
        <w:t>нта</w:t>
      </w:r>
      <w:r w:rsidRPr="005837DC">
        <w:rPr>
          <w:color w:val="000000"/>
          <w:sz w:val="28"/>
          <w:szCs w:val="28"/>
          <w:lang w:eastAsia="en-US"/>
        </w:rPr>
        <w:t>рии, рассказы в форме «этимологических этюдов» и историй</w:t>
      </w:r>
      <w:r>
        <w:rPr>
          <w:color w:val="000000"/>
          <w:sz w:val="28"/>
          <w:szCs w:val="28"/>
          <w:lang w:eastAsia="en-US"/>
        </w:rPr>
        <w:t>;</w:t>
      </w:r>
    </w:p>
    <w:p w:rsidR="00F53C7F" w:rsidRPr="005837DC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5837DC">
        <w:rPr>
          <w:color w:val="000000"/>
          <w:sz w:val="28"/>
          <w:szCs w:val="28"/>
          <w:lang w:eastAsia="en-US"/>
        </w:rPr>
        <w:t>•  анализ смысловых оттенков значений слова в контек</w:t>
      </w:r>
      <w:r>
        <w:rPr>
          <w:color w:val="000000"/>
          <w:sz w:val="28"/>
          <w:szCs w:val="28"/>
          <w:lang w:eastAsia="en-US"/>
        </w:rPr>
        <w:t>сте;</w:t>
      </w:r>
    </w:p>
    <w:p w:rsidR="00F53C7F" w:rsidRPr="005837DC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5837DC">
        <w:rPr>
          <w:color w:val="000000"/>
          <w:sz w:val="28"/>
          <w:szCs w:val="28"/>
          <w:lang w:eastAsia="en-US"/>
        </w:rPr>
        <w:t>• сопоставление русских слов со словами и их перевод</w:t>
      </w:r>
      <w:r>
        <w:rPr>
          <w:color w:val="000000"/>
          <w:sz w:val="28"/>
          <w:szCs w:val="28"/>
          <w:lang w:eastAsia="en-US"/>
        </w:rPr>
        <w:t>ны</w:t>
      </w:r>
      <w:r w:rsidRPr="005837DC">
        <w:rPr>
          <w:color w:val="000000"/>
          <w:sz w:val="28"/>
          <w:szCs w:val="28"/>
          <w:lang w:eastAsia="en-US"/>
        </w:rPr>
        <w:t>ми аналогами в других языках, подбор синонимов, антонимо</w:t>
      </w:r>
      <w:r>
        <w:rPr>
          <w:color w:val="000000"/>
          <w:sz w:val="28"/>
          <w:szCs w:val="28"/>
          <w:lang w:eastAsia="en-US"/>
        </w:rPr>
        <w:t>в,</w:t>
      </w:r>
      <w:r w:rsidRPr="005837DC">
        <w:rPr>
          <w:color w:val="000000"/>
          <w:sz w:val="28"/>
          <w:szCs w:val="28"/>
          <w:lang w:eastAsia="en-US"/>
        </w:rPr>
        <w:t xml:space="preserve"> сравнение паронимов и омонимов и др</w:t>
      </w:r>
      <w:r>
        <w:rPr>
          <w:color w:val="000000"/>
          <w:sz w:val="28"/>
          <w:szCs w:val="28"/>
          <w:lang w:eastAsia="en-US"/>
        </w:rPr>
        <w:t>угие</w:t>
      </w:r>
      <w:r w:rsidRPr="005837DC">
        <w:rPr>
          <w:color w:val="000000"/>
          <w:sz w:val="28"/>
          <w:szCs w:val="28"/>
          <w:lang w:eastAsia="en-US"/>
        </w:rPr>
        <w:t xml:space="preserve"> </w:t>
      </w:r>
      <w:proofErr w:type="gramStart"/>
      <w:r w:rsidRPr="005837DC">
        <w:rPr>
          <w:color w:val="000000"/>
          <w:sz w:val="28"/>
          <w:szCs w:val="28"/>
          <w:lang w:eastAsia="en-US"/>
        </w:rPr>
        <w:t>формы</w:t>
      </w:r>
      <w:proofErr w:type="gramEnd"/>
      <w:r w:rsidRPr="005837DC">
        <w:rPr>
          <w:color w:val="000000"/>
          <w:sz w:val="28"/>
          <w:szCs w:val="28"/>
          <w:lang w:eastAsia="en-US"/>
        </w:rPr>
        <w:t xml:space="preserve"> и виды анализа</w:t>
      </w:r>
      <w:r>
        <w:rPr>
          <w:color w:val="000000"/>
          <w:sz w:val="28"/>
          <w:szCs w:val="28"/>
          <w:lang w:eastAsia="en-US"/>
        </w:rPr>
        <w:t>;</w:t>
      </w:r>
    </w:p>
    <w:p w:rsidR="007B6F47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5837DC">
        <w:rPr>
          <w:color w:val="000000"/>
          <w:sz w:val="28"/>
          <w:szCs w:val="28"/>
          <w:lang w:eastAsia="en-US"/>
        </w:rPr>
        <w:t>•</w:t>
      </w:r>
      <w:r w:rsidR="007B6F47">
        <w:rPr>
          <w:color w:val="000000"/>
          <w:sz w:val="28"/>
          <w:szCs w:val="28"/>
          <w:lang w:eastAsia="en-US"/>
        </w:rPr>
        <w:t xml:space="preserve">  составление словаря региона;</w:t>
      </w:r>
      <w:r w:rsidRPr="005837DC">
        <w:rPr>
          <w:color w:val="000000"/>
          <w:sz w:val="28"/>
          <w:szCs w:val="28"/>
          <w:lang w:eastAsia="en-US"/>
        </w:rPr>
        <w:t xml:space="preserve"> </w:t>
      </w:r>
    </w:p>
    <w:p w:rsidR="00F53C7F" w:rsidRPr="005837DC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• </w:t>
      </w:r>
      <w:r w:rsidRPr="005837DC">
        <w:rPr>
          <w:color w:val="000000"/>
          <w:sz w:val="28"/>
          <w:szCs w:val="28"/>
          <w:lang w:eastAsia="en-US"/>
        </w:rPr>
        <w:t xml:space="preserve">расширенная работа с фразеологией, с пословицами и поговорками; использование   </w:t>
      </w:r>
      <w:proofErr w:type="spellStart"/>
      <w:r w:rsidRPr="005837DC">
        <w:rPr>
          <w:color w:val="000000"/>
          <w:sz w:val="28"/>
          <w:szCs w:val="28"/>
          <w:lang w:eastAsia="en-US"/>
        </w:rPr>
        <w:t>афористики</w:t>
      </w:r>
      <w:proofErr w:type="spellEnd"/>
      <w:r w:rsidRPr="005837DC">
        <w:rPr>
          <w:color w:val="000000"/>
          <w:sz w:val="28"/>
          <w:szCs w:val="28"/>
          <w:lang w:eastAsia="en-US"/>
        </w:rPr>
        <w:t>, цитат и   прецеде</w:t>
      </w:r>
      <w:r>
        <w:rPr>
          <w:color w:val="000000"/>
          <w:sz w:val="28"/>
          <w:szCs w:val="28"/>
          <w:lang w:eastAsia="en-US"/>
        </w:rPr>
        <w:t>нтны</w:t>
      </w:r>
      <w:r w:rsidRPr="005837DC">
        <w:rPr>
          <w:color w:val="000000"/>
          <w:sz w:val="28"/>
          <w:szCs w:val="28"/>
          <w:lang w:eastAsia="en-US"/>
        </w:rPr>
        <w:t>х текстов;</w:t>
      </w:r>
    </w:p>
    <w:p w:rsidR="00F53C7F" w:rsidRPr="005837DC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5837DC">
        <w:rPr>
          <w:color w:val="000000"/>
          <w:sz w:val="28"/>
          <w:szCs w:val="28"/>
          <w:lang w:eastAsia="en-US"/>
        </w:rPr>
        <w:t>•   толкование топонимической и ономастической лексики;</w:t>
      </w:r>
    </w:p>
    <w:p w:rsidR="00F53C7F" w:rsidRPr="005837DC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5837DC">
        <w:rPr>
          <w:color w:val="000000"/>
          <w:sz w:val="28"/>
          <w:szCs w:val="28"/>
          <w:lang w:eastAsia="en-US"/>
        </w:rPr>
        <w:t>•   все виды аспектного и комплексного анализа текста</w:t>
      </w:r>
      <w:r w:rsidR="00450B09">
        <w:rPr>
          <w:color w:val="000000"/>
          <w:sz w:val="28"/>
          <w:szCs w:val="28"/>
          <w:lang w:eastAsia="en-US"/>
        </w:rPr>
        <w:t>;</w:t>
      </w:r>
    </w:p>
    <w:p w:rsidR="00F53C7F" w:rsidRPr="008C7BC2" w:rsidRDefault="00F53C7F" w:rsidP="007B6F47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5837DC">
        <w:rPr>
          <w:color w:val="000000"/>
          <w:sz w:val="28"/>
          <w:szCs w:val="28"/>
          <w:lang w:eastAsia="en-US"/>
        </w:rPr>
        <w:t xml:space="preserve">•  социолингвистические и </w:t>
      </w:r>
      <w:proofErr w:type="spellStart"/>
      <w:r w:rsidRPr="005837DC">
        <w:rPr>
          <w:color w:val="000000"/>
          <w:sz w:val="28"/>
          <w:szCs w:val="28"/>
          <w:lang w:eastAsia="en-US"/>
        </w:rPr>
        <w:t>социокультурные</w:t>
      </w:r>
      <w:proofErr w:type="spellEnd"/>
      <w:r w:rsidRPr="005837DC">
        <w:rPr>
          <w:color w:val="000000"/>
          <w:sz w:val="28"/>
          <w:szCs w:val="28"/>
          <w:lang w:eastAsia="en-US"/>
        </w:rPr>
        <w:t xml:space="preserve">    справки и комментарии к текстам местных писателей и публицистов;</w:t>
      </w:r>
    </w:p>
    <w:p w:rsidR="00F53C7F" w:rsidRPr="008C7BC2" w:rsidRDefault="00F53C7F" w:rsidP="002565E3">
      <w:pPr>
        <w:pStyle w:val="ad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8C7BC2">
        <w:rPr>
          <w:sz w:val="28"/>
          <w:szCs w:val="28"/>
          <w:lang w:eastAsia="en-US"/>
        </w:rPr>
        <w:lastRenderedPageBreak/>
        <w:t>толкования слов с национально – культурным компонентом;</w:t>
      </w:r>
    </w:p>
    <w:p w:rsidR="00F53C7F" w:rsidRPr="002F0996" w:rsidRDefault="00F53C7F" w:rsidP="002565E3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      </w:t>
      </w:r>
      <w:r w:rsidRPr="005837DC">
        <w:rPr>
          <w:color w:val="000000"/>
          <w:sz w:val="28"/>
          <w:szCs w:val="28"/>
          <w:lang w:eastAsia="en-US"/>
        </w:rPr>
        <w:t>•    исследование предложенной проблемы по методу проек</w:t>
      </w:r>
      <w:r w:rsidRPr="005837DC">
        <w:rPr>
          <w:color w:val="000000"/>
          <w:sz w:val="28"/>
          <w:szCs w:val="28"/>
          <w:lang w:eastAsia="en-US"/>
        </w:rPr>
        <w:softHyphen/>
        <w:t>тов.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color w:val="000000"/>
          <w:sz w:val="28"/>
          <w:szCs w:val="28"/>
          <w:lang w:eastAsia="en-US"/>
        </w:rPr>
        <w:t>В календарном планировании  просматривается линия по использованию краеведческого материала на уроках русского языка и во внеурочной деятельности.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color w:val="000000"/>
          <w:sz w:val="28"/>
          <w:szCs w:val="28"/>
          <w:lang w:eastAsia="en-US"/>
        </w:rPr>
        <w:t>Содержание такой работы имеет следующие направления: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color w:val="000000"/>
          <w:sz w:val="28"/>
          <w:szCs w:val="28"/>
          <w:lang w:eastAsia="en-US"/>
        </w:rPr>
        <w:t>1.  Язык как культурная историческая среда.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color w:val="000000"/>
          <w:sz w:val="28"/>
          <w:szCs w:val="28"/>
          <w:lang w:eastAsia="en-US"/>
        </w:rPr>
        <w:t>2.  Диалектные слова села Вышние Пены.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color w:val="000000"/>
          <w:sz w:val="28"/>
          <w:szCs w:val="28"/>
          <w:lang w:eastAsia="en-US"/>
        </w:rPr>
        <w:t>3.  Язык Белгородского края, его прошлое и настоящее.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4.  Язык фольклора </w:t>
      </w:r>
      <w:proofErr w:type="spellStart"/>
      <w:r>
        <w:rPr>
          <w:color w:val="000000"/>
          <w:sz w:val="28"/>
          <w:szCs w:val="28"/>
          <w:lang w:eastAsia="en-US"/>
        </w:rPr>
        <w:t>Ракитянского</w:t>
      </w:r>
      <w:proofErr w:type="spellEnd"/>
      <w:r>
        <w:rPr>
          <w:color w:val="000000"/>
          <w:sz w:val="28"/>
          <w:szCs w:val="28"/>
          <w:lang w:eastAsia="en-US"/>
        </w:rPr>
        <w:t xml:space="preserve"> района и села Вышние Пены.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color w:val="000000"/>
          <w:sz w:val="28"/>
          <w:szCs w:val="28"/>
          <w:lang w:eastAsia="en-US"/>
        </w:rPr>
        <w:t>5.  Диалектная лексика и фразеологизмы.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color w:val="000000"/>
          <w:sz w:val="28"/>
          <w:szCs w:val="28"/>
          <w:lang w:eastAsia="en-US"/>
        </w:rPr>
        <w:t>6.  Фамилии  и прозвища нашего села и их происхождение.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color w:val="000000"/>
          <w:sz w:val="28"/>
          <w:szCs w:val="28"/>
          <w:lang w:eastAsia="en-US"/>
        </w:rPr>
        <w:t>7.  Пословицы и поговорки нашего края.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8.  Изучение прессы Белгородской области и </w:t>
      </w:r>
      <w:proofErr w:type="spellStart"/>
      <w:r>
        <w:rPr>
          <w:color w:val="000000"/>
          <w:sz w:val="28"/>
          <w:szCs w:val="28"/>
          <w:lang w:eastAsia="en-US"/>
        </w:rPr>
        <w:t>Ракитянского</w:t>
      </w:r>
      <w:proofErr w:type="spellEnd"/>
      <w:r>
        <w:rPr>
          <w:color w:val="000000"/>
          <w:sz w:val="28"/>
          <w:szCs w:val="28"/>
          <w:lang w:eastAsia="en-US"/>
        </w:rPr>
        <w:t xml:space="preserve">  района. 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0306B5">
        <w:rPr>
          <w:i/>
          <w:iCs/>
          <w:color w:val="000000"/>
          <w:sz w:val="28"/>
          <w:szCs w:val="28"/>
          <w:lang w:eastAsia="en-US"/>
        </w:rPr>
        <w:t xml:space="preserve">Формы </w:t>
      </w:r>
      <w:r>
        <w:rPr>
          <w:color w:val="000000"/>
          <w:sz w:val="28"/>
          <w:szCs w:val="28"/>
          <w:lang w:eastAsia="en-US"/>
        </w:rPr>
        <w:t xml:space="preserve"> реализации регионального компонента в изучении </w:t>
      </w:r>
      <w:r>
        <w:rPr>
          <w:lang w:eastAsia="en-US"/>
        </w:rPr>
        <w:t xml:space="preserve"> </w:t>
      </w:r>
      <w:r>
        <w:rPr>
          <w:sz w:val="28"/>
          <w:szCs w:val="28"/>
          <w:lang w:eastAsia="en-US"/>
        </w:rPr>
        <w:t>р</w:t>
      </w:r>
      <w:r>
        <w:rPr>
          <w:color w:val="000000"/>
          <w:sz w:val="28"/>
          <w:szCs w:val="28"/>
          <w:lang w:eastAsia="en-US"/>
        </w:rPr>
        <w:t>усского языка  самые разнообразные: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color w:val="000000"/>
          <w:sz w:val="28"/>
          <w:szCs w:val="28"/>
          <w:lang w:eastAsia="en-US"/>
        </w:rPr>
        <w:t>-   вводные уроки;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color w:val="000000"/>
          <w:sz w:val="28"/>
          <w:szCs w:val="28"/>
          <w:lang w:eastAsia="en-US"/>
        </w:rPr>
        <w:t>-   включение местного материала в урок по самой разной тематике и на разных этапах;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color w:val="000000"/>
          <w:sz w:val="28"/>
          <w:szCs w:val="28"/>
          <w:lang w:eastAsia="en-US"/>
        </w:rPr>
        <w:t>-   создание текстов на местном материале (описание крестьянской избы, крестьянского подворья, русского костюма, русской печи, прялки и др.)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color w:val="000000"/>
          <w:sz w:val="28"/>
          <w:szCs w:val="28"/>
          <w:lang w:eastAsia="en-US"/>
        </w:rPr>
        <w:t>-   редактирование текстов;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color w:val="000000"/>
          <w:sz w:val="28"/>
          <w:szCs w:val="28"/>
          <w:lang w:eastAsia="en-US"/>
        </w:rPr>
        <w:t>-   исследование текстов;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color w:val="000000"/>
          <w:sz w:val="28"/>
          <w:szCs w:val="28"/>
          <w:lang w:eastAsia="en-US"/>
        </w:rPr>
        <w:t>-   создание словаря диалектных слов;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color w:val="000000"/>
          <w:sz w:val="28"/>
          <w:szCs w:val="28"/>
          <w:lang w:eastAsia="en-US"/>
        </w:rPr>
        <w:t>-   сбор местного фольклора, издание рукописных сборников, альбомов, создание самодельных книжек;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color w:val="000000"/>
          <w:sz w:val="28"/>
          <w:szCs w:val="28"/>
          <w:lang w:eastAsia="en-US"/>
        </w:rPr>
        <w:t>-   запись рассказов, воспоминаний ветеранов, старожилов села;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color w:val="000000"/>
          <w:sz w:val="28"/>
          <w:szCs w:val="28"/>
          <w:lang w:eastAsia="en-US"/>
        </w:rPr>
        <w:t>-   сбор материала и выпуск стенгазет;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color w:val="000000"/>
          <w:sz w:val="28"/>
          <w:szCs w:val="28"/>
          <w:lang w:eastAsia="en-US"/>
        </w:rPr>
        <w:t>-   экскурсии в музей;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-   праздники, конференции.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         В формировании </w:t>
      </w:r>
      <w:r w:rsidRPr="00052EB4">
        <w:rPr>
          <w:i/>
          <w:iCs/>
          <w:color w:val="000000"/>
          <w:sz w:val="28"/>
          <w:szCs w:val="28"/>
          <w:lang w:eastAsia="en-US"/>
        </w:rPr>
        <w:t>этнокультурных знаний</w:t>
      </w:r>
      <w:r>
        <w:rPr>
          <w:color w:val="000000"/>
          <w:sz w:val="28"/>
          <w:szCs w:val="28"/>
          <w:lang w:eastAsia="en-US"/>
        </w:rPr>
        <w:t xml:space="preserve">  автор выделяет три аспекта:</w:t>
      </w:r>
    </w:p>
    <w:p w:rsidR="00F53C7F" w:rsidRPr="005837DC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1.  </w:t>
      </w:r>
      <w:r w:rsidRPr="00052EB4">
        <w:rPr>
          <w:i/>
          <w:iCs/>
          <w:color w:val="000000"/>
          <w:sz w:val="28"/>
          <w:szCs w:val="28"/>
          <w:lang w:eastAsia="en-US"/>
        </w:rPr>
        <w:t>Познавательный аспек</w:t>
      </w:r>
      <w:r>
        <w:rPr>
          <w:i/>
          <w:iCs/>
          <w:color w:val="000000"/>
          <w:sz w:val="28"/>
          <w:szCs w:val="28"/>
          <w:lang w:eastAsia="en-US"/>
        </w:rPr>
        <w:t xml:space="preserve">т </w:t>
      </w:r>
      <w:r w:rsidRPr="004B41A9">
        <w:rPr>
          <w:color w:val="000000"/>
          <w:sz w:val="28"/>
          <w:szCs w:val="28"/>
          <w:lang w:eastAsia="en-US"/>
        </w:rPr>
        <w:t>реализуется, в основном</w:t>
      </w:r>
      <w:r>
        <w:rPr>
          <w:color w:val="000000"/>
          <w:sz w:val="28"/>
          <w:szCs w:val="28"/>
          <w:lang w:eastAsia="en-US"/>
        </w:rPr>
        <w:t xml:space="preserve"> на уроках русского языка: когда и при каких обстоятельствах сформировался народ, как развивалась его хозяйственная и культурная жизнь.</w:t>
      </w:r>
    </w:p>
    <w:p w:rsidR="007B6F47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5837DC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ab/>
      </w:r>
      <w:r w:rsidRPr="005837DC">
        <w:rPr>
          <w:color w:val="000000"/>
          <w:sz w:val="28"/>
          <w:szCs w:val="28"/>
          <w:lang w:eastAsia="en-US"/>
        </w:rPr>
        <w:t>В связи с этим представляется важным использование в более полном объеме воспитательного и обучающего потенциа</w:t>
      </w:r>
      <w:r w:rsidRPr="005837DC">
        <w:rPr>
          <w:color w:val="000000"/>
          <w:sz w:val="28"/>
          <w:szCs w:val="28"/>
          <w:lang w:eastAsia="en-US"/>
        </w:rPr>
        <w:softHyphen/>
        <w:t>ла национально-культурной специфики этнокультуроведческих текстов, содержащих сведения о традициях, обычаях, обрядах, праздниках, устном народном творчестве, символах русского народа.   На материале таких текстов решаются задачи грамма</w:t>
      </w:r>
      <w:r>
        <w:rPr>
          <w:color w:val="000000"/>
          <w:sz w:val="28"/>
          <w:szCs w:val="28"/>
          <w:lang w:eastAsia="en-US"/>
        </w:rPr>
        <w:t xml:space="preserve">тические, воспитательные и развивающие. В процессе изучения русского языка </w:t>
      </w:r>
      <w:r w:rsidRPr="00052EB4">
        <w:rPr>
          <w:color w:val="000000"/>
          <w:sz w:val="28"/>
          <w:szCs w:val="28"/>
          <w:lang w:eastAsia="en-US"/>
        </w:rPr>
        <w:t>необходимо «вывести» обучаемого к тексту</w:t>
      </w:r>
      <w:r>
        <w:rPr>
          <w:color w:val="000000"/>
          <w:sz w:val="28"/>
          <w:szCs w:val="28"/>
          <w:lang w:eastAsia="en-US"/>
        </w:rPr>
        <w:t>, так</w:t>
      </w:r>
      <w:r w:rsidRPr="00052EB4">
        <w:rPr>
          <w:color w:val="000000"/>
          <w:sz w:val="28"/>
          <w:szCs w:val="28"/>
          <w:lang w:eastAsia="en-US"/>
        </w:rPr>
        <w:t xml:space="preserve"> как все анализируемые явления значимы не сами по себе</w:t>
      </w:r>
      <w:r>
        <w:rPr>
          <w:color w:val="000000"/>
          <w:sz w:val="28"/>
          <w:szCs w:val="28"/>
          <w:lang w:eastAsia="en-US"/>
        </w:rPr>
        <w:t xml:space="preserve">, но </w:t>
      </w:r>
      <w:r w:rsidRPr="00052EB4">
        <w:rPr>
          <w:color w:val="000000"/>
          <w:sz w:val="28"/>
          <w:szCs w:val="28"/>
          <w:lang w:eastAsia="en-US"/>
        </w:rPr>
        <w:t xml:space="preserve"> прежде всего потому, что они обслуживают процесс обще</w:t>
      </w:r>
      <w:r>
        <w:rPr>
          <w:color w:val="000000"/>
          <w:sz w:val="28"/>
          <w:szCs w:val="28"/>
          <w:lang w:eastAsia="en-US"/>
        </w:rPr>
        <w:t>ния.</w:t>
      </w:r>
      <w:r w:rsidRPr="00052EB4">
        <w:rPr>
          <w:color w:val="000000"/>
          <w:sz w:val="28"/>
          <w:szCs w:val="28"/>
          <w:lang w:eastAsia="en-US"/>
        </w:rPr>
        <w:t xml:space="preserve"> Текст является той структурой, той основой, которая объедин</w:t>
      </w:r>
      <w:r>
        <w:rPr>
          <w:color w:val="000000"/>
          <w:sz w:val="28"/>
          <w:szCs w:val="28"/>
          <w:lang w:eastAsia="en-US"/>
        </w:rPr>
        <w:t>яет все его единицы</w:t>
      </w:r>
      <w:r w:rsidRPr="00052EB4">
        <w:rPr>
          <w:color w:val="000000"/>
          <w:sz w:val="28"/>
          <w:szCs w:val="28"/>
          <w:lang w:eastAsia="en-US"/>
        </w:rPr>
        <w:t xml:space="preserve">, все элементы в стройную </w:t>
      </w:r>
      <w:r w:rsidRPr="00052EB4">
        <w:rPr>
          <w:color w:val="000000"/>
          <w:sz w:val="28"/>
          <w:szCs w:val="28"/>
          <w:lang w:eastAsia="en-US"/>
        </w:rPr>
        <w:lastRenderedPageBreak/>
        <w:t>систему. Тек</w:t>
      </w:r>
      <w:r>
        <w:rPr>
          <w:color w:val="000000"/>
          <w:sz w:val="28"/>
          <w:szCs w:val="28"/>
          <w:lang w:eastAsia="en-US"/>
        </w:rPr>
        <w:t xml:space="preserve">ст как дидактическая </w:t>
      </w:r>
      <w:r w:rsidRPr="00052EB4">
        <w:rPr>
          <w:color w:val="000000"/>
          <w:sz w:val="28"/>
          <w:szCs w:val="28"/>
          <w:lang w:eastAsia="en-US"/>
        </w:rPr>
        <w:t xml:space="preserve">единица обучения позволяет слить воедино </w:t>
      </w:r>
      <w:r>
        <w:rPr>
          <w:color w:val="000000"/>
          <w:sz w:val="28"/>
          <w:szCs w:val="28"/>
          <w:lang w:eastAsia="en-US"/>
        </w:rPr>
        <w:t xml:space="preserve">два </w:t>
      </w:r>
      <w:r w:rsidRPr="00052EB4">
        <w:rPr>
          <w:color w:val="000000"/>
          <w:sz w:val="28"/>
          <w:szCs w:val="28"/>
          <w:lang w:eastAsia="en-US"/>
        </w:rPr>
        <w:t xml:space="preserve"> важнейших направления в изучении русского языка: познан</w:t>
      </w:r>
      <w:r>
        <w:rPr>
          <w:color w:val="000000"/>
          <w:sz w:val="28"/>
          <w:szCs w:val="28"/>
          <w:lang w:eastAsia="en-US"/>
        </w:rPr>
        <w:t>ие</w:t>
      </w:r>
      <w:r w:rsidRPr="00052EB4">
        <w:rPr>
          <w:color w:val="000000"/>
          <w:sz w:val="28"/>
          <w:szCs w:val="28"/>
          <w:lang w:eastAsia="en-US"/>
        </w:rPr>
        <w:t xml:space="preserve"> системы языка и познание норм и правил общения, рече</w:t>
      </w:r>
      <w:r>
        <w:rPr>
          <w:color w:val="000000"/>
          <w:sz w:val="28"/>
          <w:szCs w:val="28"/>
          <w:lang w:eastAsia="en-US"/>
        </w:rPr>
        <w:t xml:space="preserve">вого </w:t>
      </w:r>
      <w:r w:rsidRPr="00052EB4">
        <w:rPr>
          <w:color w:val="000000"/>
          <w:sz w:val="28"/>
          <w:szCs w:val="28"/>
          <w:lang w:eastAsia="en-US"/>
        </w:rPr>
        <w:t xml:space="preserve"> поведения в различных жизненных ситуациях. На матери</w:t>
      </w:r>
      <w:r>
        <w:rPr>
          <w:color w:val="000000"/>
          <w:sz w:val="28"/>
          <w:szCs w:val="28"/>
          <w:lang w:eastAsia="en-US"/>
        </w:rPr>
        <w:t>але</w:t>
      </w:r>
      <w:r w:rsidRPr="00052EB4">
        <w:rPr>
          <w:color w:val="000000"/>
          <w:sz w:val="28"/>
          <w:szCs w:val="28"/>
          <w:lang w:eastAsia="en-US"/>
        </w:rPr>
        <w:t xml:space="preserve"> текста возможно обучение логике и средствам оформлении мысли, смысловой, языковой, структурной целостности, а</w:t>
      </w:r>
      <w:r>
        <w:rPr>
          <w:color w:val="000000"/>
          <w:sz w:val="28"/>
          <w:szCs w:val="28"/>
          <w:lang w:eastAsia="en-US"/>
        </w:rPr>
        <w:t>нализу</w:t>
      </w:r>
      <w:r w:rsidRPr="00052EB4">
        <w:rPr>
          <w:color w:val="000000"/>
          <w:sz w:val="28"/>
          <w:szCs w:val="28"/>
          <w:lang w:eastAsia="en-US"/>
        </w:rPr>
        <w:t xml:space="preserve"> языковых средств, функциональных свойств явлений языко</w:t>
      </w:r>
      <w:r>
        <w:rPr>
          <w:color w:val="000000"/>
          <w:sz w:val="28"/>
          <w:szCs w:val="28"/>
          <w:lang w:eastAsia="en-US"/>
        </w:rPr>
        <w:t xml:space="preserve">вой </w:t>
      </w:r>
      <w:r w:rsidRPr="00052EB4">
        <w:rPr>
          <w:color w:val="000000"/>
          <w:sz w:val="28"/>
          <w:szCs w:val="28"/>
          <w:lang w:eastAsia="en-US"/>
        </w:rPr>
        <w:t xml:space="preserve"> системы. </w:t>
      </w:r>
    </w:p>
    <w:p w:rsidR="00F53C7F" w:rsidRDefault="007B6F47" w:rsidP="002565E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en-US"/>
        </w:rPr>
        <w:t xml:space="preserve">         </w:t>
      </w:r>
      <w:r w:rsidR="00F53C7F" w:rsidRPr="00052EB4">
        <w:rPr>
          <w:color w:val="000000"/>
          <w:sz w:val="28"/>
          <w:szCs w:val="28"/>
          <w:lang w:eastAsia="en-US"/>
        </w:rPr>
        <w:t>Этнокультуроведческий текст может рассматрива</w:t>
      </w:r>
      <w:r w:rsidR="00F53C7F">
        <w:rPr>
          <w:color w:val="000000"/>
          <w:sz w:val="28"/>
          <w:szCs w:val="28"/>
          <w:lang w:eastAsia="en-US"/>
        </w:rPr>
        <w:t>ться</w:t>
      </w:r>
      <w:r w:rsidR="00F53C7F" w:rsidRPr="00052EB4">
        <w:rPr>
          <w:color w:val="000000"/>
          <w:sz w:val="28"/>
          <w:szCs w:val="28"/>
          <w:lang w:eastAsia="en-US"/>
        </w:rPr>
        <w:t xml:space="preserve"> как образцовое речевое поведение, которое служит не то</w:t>
      </w:r>
      <w:r w:rsidR="00F53C7F">
        <w:rPr>
          <w:color w:val="000000"/>
          <w:sz w:val="28"/>
          <w:szCs w:val="28"/>
          <w:lang w:eastAsia="en-US"/>
        </w:rPr>
        <w:t xml:space="preserve">лько </w:t>
      </w:r>
      <w:r w:rsidR="00F53C7F" w:rsidRPr="00052EB4">
        <w:rPr>
          <w:color w:val="000000"/>
          <w:sz w:val="28"/>
          <w:szCs w:val="28"/>
          <w:lang w:eastAsia="en-US"/>
        </w:rPr>
        <w:t xml:space="preserve"> для решения учебных, но и воспитательных задач, и прежде </w:t>
      </w:r>
      <w:r w:rsidR="00F53C7F">
        <w:rPr>
          <w:color w:val="000000"/>
          <w:sz w:val="28"/>
          <w:szCs w:val="28"/>
          <w:lang w:eastAsia="en-US"/>
        </w:rPr>
        <w:t>всего</w:t>
      </w:r>
      <w:r w:rsidR="00F53C7F" w:rsidRPr="00052EB4">
        <w:rPr>
          <w:color w:val="000000"/>
          <w:sz w:val="28"/>
          <w:szCs w:val="28"/>
          <w:lang w:eastAsia="en-US"/>
        </w:rPr>
        <w:t xml:space="preserve"> задач формирования этнокультуроведческой компетенции учащихся.</w:t>
      </w:r>
      <w:r w:rsidR="00F53C7F" w:rsidRPr="00381CFC">
        <w:rPr>
          <w:color w:val="000000"/>
          <w:sz w:val="28"/>
          <w:szCs w:val="28"/>
        </w:rPr>
        <w:t xml:space="preserve"> </w:t>
      </w:r>
      <w:r w:rsidR="00F53C7F" w:rsidRPr="007541BA">
        <w:rPr>
          <w:color w:val="000000"/>
          <w:sz w:val="28"/>
          <w:szCs w:val="28"/>
        </w:rPr>
        <w:t>В качестве содержательных критериев отбора и адапта</w:t>
      </w:r>
      <w:r w:rsidR="00F53C7F" w:rsidRPr="007541BA">
        <w:rPr>
          <w:color w:val="000000"/>
          <w:sz w:val="28"/>
          <w:szCs w:val="28"/>
        </w:rPr>
        <w:softHyphen/>
        <w:t xml:space="preserve">ции текстов учитывается информативная и </w:t>
      </w:r>
      <w:proofErr w:type="spellStart"/>
      <w:r w:rsidR="00F53C7F" w:rsidRPr="007541BA">
        <w:rPr>
          <w:color w:val="000000"/>
          <w:sz w:val="28"/>
          <w:szCs w:val="28"/>
        </w:rPr>
        <w:t>этнокультурологиче</w:t>
      </w:r>
      <w:r w:rsidR="00F53C7F" w:rsidRPr="007541BA">
        <w:rPr>
          <w:color w:val="000000"/>
          <w:sz w:val="28"/>
          <w:szCs w:val="28"/>
        </w:rPr>
        <w:softHyphen/>
        <w:t>ская</w:t>
      </w:r>
      <w:proofErr w:type="spellEnd"/>
      <w:r w:rsidR="00F53C7F" w:rsidRPr="007541BA">
        <w:rPr>
          <w:color w:val="000000"/>
          <w:sz w:val="28"/>
          <w:szCs w:val="28"/>
        </w:rPr>
        <w:t xml:space="preserve"> ценность текстов, а в качестве лингвометодических крите</w:t>
      </w:r>
      <w:r w:rsidR="00F53C7F" w:rsidRPr="007541BA">
        <w:rPr>
          <w:color w:val="000000"/>
          <w:sz w:val="28"/>
          <w:szCs w:val="28"/>
        </w:rPr>
        <w:softHyphen/>
        <w:t>риев отбора - доступность, методическая и познавательная цен</w:t>
      </w:r>
      <w:r w:rsidR="00F53C7F" w:rsidRPr="007541BA">
        <w:rPr>
          <w:color w:val="000000"/>
          <w:sz w:val="28"/>
          <w:szCs w:val="28"/>
        </w:rPr>
        <w:softHyphen/>
        <w:t>ность.</w:t>
      </w:r>
    </w:p>
    <w:p w:rsidR="00B06978" w:rsidRPr="00B06978" w:rsidRDefault="00F53C7F" w:rsidP="002565E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541BA">
        <w:rPr>
          <w:color w:val="000000"/>
          <w:sz w:val="28"/>
          <w:szCs w:val="28"/>
        </w:rPr>
        <w:t>Тексты используются</w:t>
      </w:r>
      <w:r w:rsidR="007B6F47">
        <w:rPr>
          <w:color w:val="000000"/>
          <w:sz w:val="28"/>
          <w:szCs w:val="28"/>
        </w:rPr>
        <w:t>:</w:t>
      </w:r>
      <w:r w:rsidRPr="007541BA">
        <w:rPr>
          <w:color w:val="000000"/>
          <w:sz w:val="28"/>
          <w:szCs w:val="28"/>
        </w:rPr>
        <w:t xml:space="preserve"> для проведения диктантов</w:t>
      </w:r>
      <w:r>
        <w:rPr>
          <w:color w:val="000000"/>
          <w:sz w:val="28"/>
          <w:szCs w:val="28"/>
        </w:rPr>
        <w:t xml:space="preserve"> (</w:t>
      </w:r>
      <w:r w:rsidR="007B6F47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риложение</w:t>
      </w:r>
      <w:proofErr w:type="gramStart"/>
      <w:r>
        <w:rPr>
          <w:color w:val="000000"/>
          <w:sz w:val="28"/>
          <w:szCs w:val="28"/>
        </w:rPr>
        <w:t>1</w:t>
      </w:r>
      <w:proofErr w:type="gramEnd"/>
      <w:r>
        <w:rPr>
          <w:color w:val="000000"/>
          <w:sz w:val="28"/>
          <w:szCs w:val="28"/>
        </w:rPr>
        <w:t>)</w:t>
      </w:r>
      <w:r w:rsidR="007B6F47">
        <w:rPr>
          <w:color w:val="000000"/>
          <w:sz w:val="28"/>
          <w:szCs w:val="28"/>
        </w:rPr>
        <w:t xml:space="preserve">; </w:t>
      </w:r>
      <w:r w:rsidRPr="007541BA">
        <w:rPr>
          <w:color w:val="000000"/>
          <w:sz w:val="28"/>
          <w:szCs w:val="28"/>
        </w:rPr>
        <w:t>из</w:t>
      </w:r>
      <w:r w:rsidR="007B6F47">
        <w:rPr>
          <w:color w:val="000000"/>
          <w:sz w:val="28"/>
          <w:szCs w:val="28"/>
        </w:rPr>
        <w:t xml:space="preserve">ложений; комплексной работы с текстом </w:t>
      </w:r>
      <w:r>
        <w:rPr>
          <w:color w:val="000000"/>
          <w:sz w:val="28"/>
          <w:szCs w:val="28"/>
        </w:rPr>
        <w:t>(</w:t>
      </w:r>
      <w:r w:rsidR="007B6F47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риложение</w:t>
      </w:r>
      <w:r w:rsidR="007B6F4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2)</w:t>
      </w:r>
      <w:r w:rsidR="007B6F47">
        <w:rPr>
          <w:color w:val="000000"/>
          <w:sz w:val="28"/>
          <w:szCs w:val="28"/>
        </w:rPr>
        <w:t xml:space="preserve">. Тексты используются на различных этапах урока и внеклассных мероприятий: </w:t>
      </w:r>
      <w:r w:rsidRPr="007541BA">
        <w:rPr>
          <w:color w:val="000000"/>
          <w:sz w:val="28"/>
          <w:szCs w:val="28"/>
        </w:rPr>
        <w:t xml:space="preserve"> для изучения нового </w:t>
      </w:r>
      <w:r w:rsidR="007B6F47">
        <w:rPr>
          <w:color w:val="000000"/>
          <w:sz w:val="28"/>
          <w:szCs w:val="28"/>
        </w:rPr>
        <w:t xml:space="preserve">и закрепления изученного материала; </w:t>
      </w:r>
      <w:r w:rsidRPr="007541BA">
        <w:rPr>
          <w:color w:val="000000"/>
          <w:sz w:val="28"/>
          <w:szCs w:val="28"/>
        </w:rPr>
        <w:t xml:space="preserve"> во внеурочное время: беседы, мероприятия</w:t>
      </w:r>
      <w:r>
        <w:rPr>
          <w:color w:val="000000"/>
          <w:sz w:val="28"/>
          <w:szCs w:val="28"/>
        </w:rPr>
        <w:t>,</w:t>
      </w:r>
      <w:r w:rsidRPr="007541BA">
        <w:rPr>
          <w:color w:val="000000"/>
          <w:sz w:val="28"/>
          <w:szCs w:val="28"/>
        </w:rPr>
        <w:t xml:space="preserve"> связанные с народной культурой России. К каждому тексту под</w:t>
      </w:r>
      <w:r w:rsidRPr="007541BA">
        <w:rPr>
          <w:color w:val="000000"/>
          <w:sz w:val="28"/>
          <w:szCs w:val="28"/>
        </w:rPr>
        <w:softHyphen/>
        <w:t>бираются различные задания, способствующие развитию лингвистического кругозора, углублению орфографической зорко</w:t>
      </w:r>
      <w:r w:rsidRPr="007541BA">
        <w:rPr>
          <w:color w:val="000000"/>
          <w:sz w:val="28"/>
          <w:szCs w:val="28"/>
        </w:rPr>
        <w:softHyphen/>
        <w:t>сти учащихся</w:t>
      </w:r>
      <w:r w:rsidR="00EB2C69">
        <w:rPr>
          <w:color w:val="000000"/>
          <w:sz w:val="28"/>
          <w:szCs w:val="28"/>
        </w:rPr>
        <w:t xml:space="preserve">  (приложение 3). </w:t>
      </w:r>
      <w:r w:rsidR="00B06978">
        <w:rPr>
          <w:color w:val="000000"/>
          <w:sz w:val="28"/>
          <w:szCs w:val="28"/>
        </w:rPr>
        <w:t>Автором используются следующие в</w:t>
      </w:r>
      <w:r w:rsidR="00B06978" w:rsidRPr="00B06978">
        <w:rPr>
          <w:color w:val="000000"/>
          <w:sz w:val="28"/>
          <w:szCs w:val="28"/>
        </w:rPr>
        <w:t>иды работы с текстом</w:t>
      </w:r>
      <w:r w:rsidR="00B06978">
        <w:rPr>
          <w:color w:val="000000"/>
          <w:sz w:val="28"/>
          <w:szCs w:val="28"/>
        </w:rPr>
        <w:t>:</w:t>
      </w:r>
    </w:p>
    <w:p w:rsidR="00B06978" w:rsidRPr="00B06978" w:rsidRDefault="00B06978" w:rsidP="002565E3">
      <w:pPr>
        <w:shd w:val="clear" w:color="auto" w:fill="FFFFFF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B06978">
        <w:rPr>
          <w:rFonts w:eastAsia="Calibri"/>
          <w:color w:val="000000"/>
          <w:sz w:val="28"/>
          <w:szCs w:val="28"/>
        </w:rPr>
        <w:t xml:space="preserve">1. </w:t>
      </w:r>
      <w:r w:rsidRPr="00B06978">
        <w:rPr>
          <w:color w:val="000000"/>
          <w:sz w:val="28"/>
          <w:szCs w:val="28"/>
        </w:rPr>
        <w:t>Выборочно</w:t>
      </w:r>
      <w:r w:rsidR="007B6F47">
        <w:rPr>
          <w:color w:val="000000"/>
          <w:sz w:val="28"/>
          <w:szCs w:val="28"/>
        </w:rPr>
        <w:t xml:space="preserve">  -  </w:t>
      </w:r>
      <w:r w:rsidRPr="00B06978">
        <w:rPr>
          <w:color w:val="000000"/>
          <w:sz w:val="28"/>
          <w:szCs w:val="28"/>
        </w:rPr>
        <w:t>распределительная работа</w:t>
      </w:r>
      <w:r>
        <w:rPr>
          <w:color w:val="000000"/>
          <w:sz w:val="28"/>
          <w:szCs w:val="28"/>
        </w:rPr>
        <w:t>.</w:t>
      </w:r>
    </w:p>
    <w:p w:rsidR="00B06978" w:rsidRPr="00B06978" w:rsidRDefault="00B06978" w:rsidP="002565E3">
      <w:pPr>
        <w:shd w:val="clear" w:color="auto" w:fill="FFFFFF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B06978">
        <w:rPr>
          <w:rFonts w:eastAsia="Calibri"/>
          <w:color w:val="000000"/>
          <w:sz w:val="28"/>
          <w:szCs w:val="28"/>
        </w:rPr>
        <w:t xml:space="preserve">2. </w:t>
      </w:r>
      <w:r w:rsidRPr="00B06978">
        <w:rPr>
          <w:color w:val="000000"/>
          <w:sz w:val="28"/>
          <w:szCs w:val="28"/>
        </w:rPr>
        <w:t>Объяснительное письмо</w:t>
      </w:r>
      <w:r>
        <w:rPr>
          <w:color w:val="000000"/>
          <w:sz w:val="28"/>
          <w:szCs w:val="28"/>
        </w:rPr>
        <w:t>.</w:t>
      </w:r>
    </w:p>
    <w:p w:rsidR="00B06978" w:rsidRPr="00B06978" w:rsidRDefault="00B06978" w:rsidP="002565E3">
      <w:pPr>
        <w:shd w:val="clear" w:color="auto" w:fill="FFFFFF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B06978">
        <w:rPr>
          <w:rFonts w:eastAsia="Calibri"/>
          <w:color w:val="000000"/>
          <w:sz w:val="28"/>
          <w:szCs w:val="28"/>
        </w:rPr>
        <w:t xml:space="preserve">3. </w:t>
      </w:r>
      <w:r w:rsidRPr="00B06978">
        <w:rPr>
          <w:color w:val="000000"/>
          <w:sz w:val="28"/>
          <w:szCs w:val="28"/>
        </w:rPr>
        <w:t>Творческая работа</w:t>
      </w:r>
      <w:r>
        <w:rPr>
          <w:color w:val="000000"/>
          <w:sz w:val="28"/>
          <w:szCs w:val="28"/>
        </w:rPr>
        <w:t>.</w:t>
      </w:r>
    </w:p>
    <w:p w:rsidR="00B06978" w:rsidRPr="00B06978" w:rsidRDefault="00902670" w:rsidP="002565E3">
      <w:pPr>
        <w:shd w:val="clear" w:color="auto" w:fill="FFFFFF"/>
        <w:autoSpaceDE w:val="0"/>
        <w:autoSpaceDN w:val="0"/>
        <w:adjustRightInd w:val="0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4</w:t>
      </w:r>
      <w:r w:rsidR="00B06978" w:rsidRPr="00B06978">
        <w:rPr>
          <w:rFonts w:eastAsia="Calibri"/>
          <w:color w:val="000000"/>
          <w:sz w:val="28"/>
          <w:szCs w:val="28"/>
        </w:rPr>
        <w:t xml:space="preserve">. </w:t>
      </w:r>
      <w:r w:rsidR="00B06978" w:rsidRPr="00B06978">
        <w:rPr>
          <w:color w:val="000000"/>
          <w:sz w:val="28"/>
          <w:szCs w:val="28"/>
        </w:rPr>
        <w:t>Пунктуационная разминка (расставить знаки препинания и объяснить)</w:t>
      </w:r>
    </w:p>
    <w:p w:rsidR="00B06978" w:rsidRPr="00B06978" w:rsidRDefault="00902670" w:rsidP="002565E3">
      <w:pPr>
        <w:shd w:val="clear" w:color="auto" w:fill="FFFFFF"/>
        <w:autoSpaceDE w:val="0"/>
        <w:autoSpaceDN w:val="0"/>
        <w:adjustRightInd w:val="0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5</w:t>
      </w:r>
      <w:r w:rsidR="00B06978" w:rsidRPr="00B06978">
        <w:rPr>
          <w:rFonts w:eastAsia="Calibri"/>
          <w:color w:val="000000"/>
          <w:sz w:val="28"/>
          <w:szCs w:val="28"/>
        </w:rPr>
        <w:t xml:space="preserve">. </w:t>
      </w:r>
      <w:r w:rsidR="00B06978" w:rsidRPr="00B06978">
        <w:rPr>
          <w:color w:val="000000"/>
          <w:sz w:val="28"/>
          <w:szCs w:val="28"/>
        </w:rPr>
        <w:t>Устное сочинение</w:t>
      </w:r>
      <w:r w:rsidR="00B06978">
        <w:rPr>
          <w:color w:val="000000"/>
          <w:sz w:val="28"/>
          <w:szCs w:val="28"/>
        </w:rPr>
        <w:t>.</w:t>
      </w:r>
    </w:p>
    <w:p w:rsidR="00B06978" w:rsidRPr="00B06978" w:rsidRDefault="00902670" w:rsidP="002565E3">
      <w:pPr>
        <w:shd w:val="clear" w:color="auto" w:fill="FFFFFF"/>
        <w:autoSpaceDE w:val="0"/>
        <w:autoSpaceDN w:val="0"/>
        <w:adjustRightInd w:val="0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6</w:t>
      </w:r>
      <w:r w:rsidR="00B06978" w:rsidRPr="00B06978">
        <w:rPr>
          <w:rFonts w:eastAsia="Calibri"/>
          <w:color w:val="000000"/>
          <w:sz w:val="28"/>
          <w:szCs w:val="28"/>
        </w:rPr>
        <w:t xml:space="preserve">. </w:t>
      </w:r>
      <w:r w:rsidR="00B06978" w:rsidRPr="00B06978">
        <w:rPr>
          <w:color w:val="000000"/>
          <w:sz w:val="28"/>
          <w:szCs w:val="28"/>
        </w:rPr>
        <w:t>Словарная работа</w:t>
      </w:r>
      <w:r>
        <w:rPr>
          <w:color w:val="000000"/>
          <w:sz w:val="28"/>
          <w:szCs w:val="28"/>
        </w:rPr>
        <w:t>.</w:t>
      </w:r>
    </w:p>
    <w:p w:rsidR="00B06978" w:rsidRPr="00B06978" w:rsidRDefault="00902670" w:rsidP="002565E3">
      <w:pPr>
        <w:shd w:val="clear" w:color="auto" w:fill="FFFFFF"/>
        <w:autoSpaceDE w:val="0"/>
        <w:autoSpaceDN w:val="0"/>
        <w:adjustRightInd w:val="0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7</w:t>
      </w:r>
      <w:r w:rsidR="00B06978" w:rsidRPr="00B06978">
        <w:rPr>
          <w:rFonts w:eastAsia="Calibri"/>
          <w:color w:val="000000"/>
          <w:sz w:val="28"/>
          <w:szCs w:val="28"/>
        </w:rPr>
        <w:t xml:space="preserve">. </w:t>
      </w:r>
      <w:r w:rsidR="00B06978" w:rsidRPr="00B06978">
        <w:rPr>
          <w:color w:val="000000"/>
          <w:sz w:val="28"/>
          <w:szCs w:val="28"/>
        </w:rPr>
        <w:t>Восстановительный диктант</w:t>
      </w:r>
      <w:r w:rsidR="00B06978">
        <w:rPr>
          <w:color w:val="000000"/>
          <w:sz w:val="28"/>
          <w:szCs w:val="28"/>
        </w:rPr>
        <w:t>.</w:t>
      </w:r>
    </w:p>
    <w:p w:rsidR="00B06978" w:rsidRPr="00B06978" w:rsidRDefault="00902670" w:rsidP="002565E3">
      <w:pPr>
        <w:shd w:val="clear" w:color="auto" w:fill="FFFFFF"/>
        <w:autoSpaceDE w:val="0"/>
        <w:autoSpaceDN w:val="0"/>
        <w:adjustRightInd w:val="0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8</w:t>
      </w:r>
      <w:r w:rsidR="00B06978" w:rsidRPr="00B06978">
        <w:rPr>
          <w:rFonts w:eastAsia="Calibri"/>
          <w:color w:val="000000"/>
          <w:sz w:val="28"/>
          <w:szCs w:val="28"/>
        </w:rPr>
        <w:t xml:space="preserve">.   </w:t>
      </w:r>
      <w:r w:rsidR="00B06978" w:rsidRPr="00B06978">
        <w:rPr>
          <w:color w:val="000000"/>
          <w:sz w:val="28"/>
          <w:szCs w:val="28"/>
        </w:rPr>
        <w:t>Словообразовательная работа</w:t>
      </w:r>
      <w:r w:rsidR="00B06978">
        <w:rPr>
          <w:color w:val="000000"/>
          <w:sz w:val="28"/>
          <w:szCs w:val="28"/>
        </w:rPr>
        <w:t>.</w:t>
      </w:r>
    </w:p>
    <w:p w:rsidR="00B06978" w:rsidRPr="00B06978" w:rsidRDefault="00902670" w:rsidP="002565E3">
      <w:pPr>
        <w:shd w:val="clear" w:color="auto" w:fill="FFFFFF"/>
        <w:autoSpaceDE w:val="0"/>
        <w:autoSpaceDN w:val="0"/>
        <w:adjustRightInd w:val="0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9</w:t>
      </w:r>
      <w:r w:rsidR="00B06978" w:rsidRPr="00B06978">
        <w:rPr>
          <w:rFonts w:eastAsia="Calibri"/>
          <w:color w:val="000000"/>
          <w:sz w:val="28"/>
          <w:szCs w:val="28"/>
        </w:rPr>
        <w:t xml:space="preserve">. </w:t>
      </w:r>
      <w:r w:rsidR="00B06978" w:rsidRPr="00B06978">
        <w:rPr>
          <w:color w:val="000000"/>
          <w:sz w:val="28"/>
          <w:szCs w:val="28"/>
        </w:rPr>
        <w:t>Выборочное изложение</w:t>
      </w:r>
      <w:r w:rsidR="00B06978">
        <w:rPr>
          <w:color w:val="000000"/>
          <w:sz w:val="28"/>
          <w:szCs w:val="28"/>
        </w:rPr>
        <w:t>.</w:t>
      </w:r>
    </w:p>
    <w:p w:rsidR="00B06978" w:rsidRPr="00B06978" w:rsidRDefault="00B06978" w:rsidP="002565E3">
      <w:pPr>
        <w:shd w:val="clear" w:color="auto" w:fill="FFFFFF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B06978">
        <w:rPr>
          <w:rFonts w:eastAsia="Calibri"/>
          <w:color w:val="000000"/>
          <w:sz w:val="28"/>
          <w:szCs w:val="28"/>
        </w:rPr>
        <w:t>1</w:t>
      </w:r>
      <w:r w:rsidR="00902670">
        <w:rPr>
          <w:rFonts w:eastAsia="Calibri"/>
          <w:color w:val="000000"/>
          <w:sz w:val="28"/>
          <w:szCs w:val="28"/>
        </w:rPr>
        <w:t>0</w:t>
      </w:r>
      <w:r w:rsidRPr="00B06978">
        <w:rPr>
          <w:rFonts w:eastAsia="Calibri"/>
          <w:color w:val="000000"/>
          <w:sz w:val="28"/>
          <w:szCs w:val="28"/>
        </w:rPr>
        <w:t xml:space="preserve">. </w:t>
      </w:r>
      <w:r w:rsidRPr="00B06978">
        <w:rPr>
          <w:color w:val="000000"/>
          <w:sz w:val="28"/>
          <w:szCs w:val="28"/>
        </w:rPr>
        <w:t>Сочин</w:t>
      </w:r>
      <w:r w:rsidR="007B6F47">
        <w:rPr>
          <w:color w:val="000000"/>
          <w:sz w:val="28"/>
          <w:szCs w:val="28"/>
        </w:rPr>
        <w:t>ение по опорным словам на тему …</w:t>
      </w:r>
    </w:p>
    <w:p w:rsidR="00B06978" w:rsidRPr="00B06978" w:rsidRDefault="00B06978" w:rsidP="002565E3">
      <w:pPr>
        <w:shd w:val="clear" w:color="auto" w:fill="FFFFFF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B06978">
        <w:rPr>
          <w:rFonts w:eastAsia="Calibri"/>
          <w:color w:val="000000"/>
          <w:sz w:val="28"/>
          <w:szCs w:val="28"/>
        </w:rPr>
        <w:t>1</w:t>
      </w:r>
      <w:r w:rsidR="00902670">
        <w:rPr>
          <w:rFonts w:eastAsia="Calibri"/>
          <w:color w:val="000000"/>
          <w:sz w:val="28"/>
          <w:szCs w:val="28"/>
        </w:rPr>
        <w:t>1</w:t>
      </w:r>
      <w:r w:rsidRPr="00B06978">
        <w:rPr>
          <w:rFonts w:eastAsia="Calibri"/>
          <w:color w:val="000000"/>
          <w:sz w:val="28"/>
          <w:szCs w:val="28"/>
        </w:rPr>
        <w:t xml:space="preserve">.  </w:t>
      </w:r>
      <w:r w:rsidRPr="00B06978">
        <w:rPr>
          <w:color w:val="000000"/>
          <w:sz w:val="28"/>
          <w:szCs w:val="28"/>
        </w:rPr>
        <w:t xml:space="preserve">Доказать принадлежность текста к тому или иному функциональному </w:t>
      </w:r>
      <w:r>
        <w:rPr>
          <w:color w:val="000000"/>
          <w:sz w:val="28"/>
          <w:szCs w:val="28"/>
        </w:rPr>
        <w:t>ст</w:t>
      </w:r>
      <w:r w:rsidRPr="00B06978">
        <w:rPr>
          <w:color w:val="000000"/>
          <w:sz w:val="28"/>
          <w:szCs w:val="28"/>
        </w:rPr>
        <w:t>илю</w:t>
      </w:r>
      <w:r>
        <w:rPr>
          <w:color w:val="000000"/>
          <w:sz w:val="28"/>
          <w:szCs w:val="28"/>
        </w:rPr>
        <w:t>.</w:t>
      </w:r>
    </w:p>
    <w:p w:rsidR="00B06978" w:rsidRPr="00B06978" w:rsidRDefault="00B06978" w:rsidP="002565E3">
      <w:pPr>
        <w:shd w:val="clear" w:color="auto" w:fill="FFFFFF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B06978">
        <w:rPr>
          <w:rFonts w:eastAsia="Calibri"/>
          <w:color w:val="000000"/>
          <w:sz w:val="28"/>
          <w:szCs w:val="28"/>
        </w:rPr>
        <w:t>1</w:t>
      </w:r>
      <w:r w:rsidR="00902670">
        <w:rPr>
          <w:rFonts w:eastAsia="Calibri"/>
          <w:color w:val="000000"/>
          <w:sz w:val="28"/>
          <w:szCs w:val="28"/>
        </w:rPr>
        <w:t>2</w:t>
      </w:r>
      <w:r w:rsidRPr="00B06978">
        <w:rPr>
          <w:rFonts w:eastAsia="Calibri"/>
          <w:color w:val="000000"/>
          <w:sz w:val="28"/>
          <w:szCs w:val="28"/>
        </w:rPr>
        <w:t xml:space="preserve">. </w:t>
      </w:r>
      <w:r w:rsidRPr="00B06978">
        <w:rPr>
          <w:color w:val="000000"/>
          <w:sz w:val="28"/>
          <w:szCs w:val="28"/>
        </w:rPr>
        <w:t xml:space="preserve">Провести </w:t>
      </w:r>
      <w:proofErr w:type="spellStart"/>
      <w:proofErr w:type="gramStart"/>
      <w:r w:rsidRPr="00B06978">
        <w:rPr>
          <w:color w:val="000000"/>
          <w:sz w:val="28"/>
          <w:szCs w:val="28"/>
        </w:rPr>
        <w:t>звуко</w:t>
      </w:r>
      <w:proofErr w:type="spellEnd"/>
      <w:r w:rsidRPr="00B06978">
        <w:rPr>
          <w:color w:val="000000"/>
          <w:sz w:val="28"/>
          <w:szCs w:val="28"/>
        </w:rPr>
        <w:t xml:space="preserve"> - буквенный</w:t>
      </w:r>
      <w:proofErr w:type="gramEnd"/>
      <w:r w:rsidRPr="00B06978">
        <w:rPr>
          <w:color w:val="000000"/>
          <w:sz w:val="28"/>
          <w:szCs w:val="28"/>
        </w:rPr>
        <w:t xml:space="preserve"> анализ слов</w:t>
      </w:r>
      <w:r w:rsidR="00902670">
        <w:rPr>
          <w:color w:val="000000"/>
          <w:sz w:val="28"/>
          <w:szCs w:val="28"/>
        </w:rPr>
        <w:t>…</w:t>
      </w:r>
    </w:p>
    <w:p w:rsidR="00B06978" w:rsidRPr="00B06978" w:rsidRDefault="00B06978" w:rsidP="002565E3">
      <w:pPr>
        <w:shd w:val="clear" w:color="auto" w:fill="FFFFFF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B06978">
        <w:rPr>
          <w:rFonts w:eastAsia="Calibri"/>
          <w:color w:val="000000"/>
          <w:sz w:val="28"/>
          <w:szCs w:val="28"/>
        </w:rPr>
        <w:t>1</w:t>
      </w:r>
      <w:r w:rsidR="00902670">
        <w:rPr>
          <w:rFonts w:eastAsia="Calibri"/>
          <w:color w:val="000000"/>
          <w:sz w:val="28"/>
          <w:szCs w:val="28"/>
        </w:rPr>
        <w:t>3</w:t>
      </w:r>
      <w:r w:rsidRPr="00B06978">
        <w:rPr>
          <w:rFonts w:eastAsia="Calibri"/>
          <w:color w:val="000000"/>
          <w:sz w:val="28"/>
          <w:szCs w:val="28"/>
        </w:rPr>
        <w:t xml:space="preserve">. </w:t>
      </w:r>
      <w:r w:rsidRPr="00B06978">
        <w:rPr>
          <w:color w:val="000000"/>
          <w:sz w:val="28"/>
          <w:szCs w:val="28"/>
        </w:rPr>
        <w:t xml:space="preserve">Выписать примеры слов </w:t>
      </w:r>
      <w:proofErr w:type="gramStart"/>
      <w:r w:rsidRPr="00B06978"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 </w:t>
      </w:r>
      <w:r w:rsidRPr="00B06978">
        <w:rPr>
          <w:color w:val="000000"/>
          <w:sz w:val="28"/>
          <w:szCs w:val="28"/>
        </w:rPr>
        <w:t>...</w:t>
      </w:r>
    </w:p>
    <w:p w:rsidR="00B06978" w:rsidRPr="00B06978" w:rsidRDefault="00B06978" w:rsidP="002565E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06978">
        <w:rPr>
          <w:rFonts w:eastAsia="Calibri"/>
          <w:color w:val="000000"/>
          <w:sz w:val="28"/>
          <w:szCs w:val="28"/>
        </w:rPr>
        <w:t>1</w:t>
      </w:r>
      <w:r w:rsidR="00902670">
        <w:rPr>
          <w:rFonts w:eastAsia="Calibri"/>
          <w:color w:val="000000"/>
          <w:sz w:val="28"/>
          <w:szCs w:val="28"/>
        </w:rPr>
        <w:t>4</w:t>
      </w:r>
      <w:r w:rsidRPr="00B06978">
        <w:rPr>
          <w:rFonts w:eastAsia="Calibri"/>
          <w:color w:val="000000"/>
          <w:sz w:val="28"/>
          <w:szCs w:val="28"/>
        </w:rPr>
        <w:t xml:space="preserve">. </w:t>
      </w:r>
      <w:r w:rsidRPr="00B06978">
        <w:rPr>
          <w:color w:val="000000"/>
          <w:sz w:val="28"/>
          <w:szCs w:val="28"/>
        </w:rPr>
        <w:t>Провести полный анализ предложения...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ab/>
        <w:t>Подобранные тексты для комплексного анализа, содержащие к</w:t>
      </w:r>
      <w:r w:rsidRPr="00D8048A">
        <w:rPr>
          <w:color w:val="000000"/>
          <w:sz w:val="28"/>
          <w:szCs w:val="28"/>
          <w:lang w:eastAsia="en-US"/>
        </w:rPr>
        <w:t>раеведческий и этнокультурный материал</w:t>
      </w:r>
      <w:r>
        <w:rPr>
          <w:color w:val="000000"/>
          <w:sz w:val="28"/>
          <w:szCs w:val="28"/>
          <w:lang w:eastAsia="en-US"/>
        </w:rPr>
        <w:t xml:space="preserve">, должны быть </w:t>
      </w:r>
      <w:r w:rsidRPr="00D8048A">
        <w:rPr>
          <w:color w:val="000000"/>
          <w:sz w:val="28"/>
          <w:szCs w:val="28"/>
          <w:lang w:eastAsia="en-US"/>
        </w:rPr>
        <w:t xml:space="preserve"> адаптирован</w:t>
      </w:r>
      <w:r>
        <w:rPr>
          <w:color w:val="000000"/>
          <w:sz w:val="28"/>
          <w:szCs w:val="28"/>
          <w:lang w:eastAsia="en-US"/>
        </w:rPr>
        <w:t xml:space="preserve">ы </w:t>
      </w:r>
      <w:r w:rsidRPr="00D8048A">
        <w:rPr>
          <w:color w:val="000000"/>
          <w:sz w:val="28"/>
          <w:szCs w:val="28"/>
          <w:lang w:eastAsia="en-US"/>
        </w:rPr>
        <w:t xml:space="preserve"> с учётом возрастных особенностей учащихся и принципа преемственности в усвоении лингвистических знаний</w:t>
      </w:r>
      <w:r>
        <w:rPr>
          <w:color w:val="000000"/>
          <w:sz w:val="28"/>
          <w:szCs w:val="28"/>
          <w:lang w:eastAsia="en-US"/>
        </w:rPr>
        <w:t xml:space="preserve">. Задания к тексту будут различного </w:t>
      </w:r>
      <w:r w:rsidRPr="00D8048A">
        <w:rPr>
          <w:color w:val="000000"/>
          <w:sz w:val="28"/>
          <w:szCs w:val="28"/>
          <w:lang w:eastAsia="en-US"/>
        </w:rPr>
        <w:t xml:space="preserve"> характера: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D8048A">
        <w:rPr>
          <w:color w:val="000000"/>
          <w:sz w:val="28"/>
          <w:szCs w:val="28"/>
          <w:lang w:eastAsia="en-US"/>
        </w:rPr>
        <w:t xml:space="preserve"> 1) задания, направленные на понимание об</w:t>
      </w:r>
      <w:r w:rsidRPr="00D8048A">
        <w:rPr>
          <w:color w:val="000000"/>
          <w:sz w:val="28"/>
          <w:szCs w:val="28"/>
          <w:lang w:eastAsia="en-US"/>
        </w:rPr>
        <w:softHyphen/>
        <w:t xml:space="preserve">щего смысла текста; 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D8048A">
        <w:rPr>
          <w:color w:val="000000"/>
          <w:sz w:val="28"/>
          <w:szCs w:val="28"/>
          <w:lang w:eastAsia="en-US"/>
        </w:rPr>
        <w:lastRenderedPageBreak/>
        <w:t>2) вопросы, связанные с выяснением лексиче</w:t>
      </w:r>
      <w:r w:rsidRPr="00D8048A">
        <w:rPr>
          <w:color w:val="000000"/>
          <w:sz w:val="28"/>
          <w:szCs w:val="28"/>
          <w:lang w:eastAsia="en-US"/>
        </w:rPr>
        <w:softHyphen/>
        <w:t>ского значения этнокультурной и краеведческой лексики;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D8048A">
        <w:rPr>
          <w:color w:val="000000"/>
          <w:sz w:val="28"/>
          <w:szCs w:val="28"/>
          <w:lang w:eastAsia="en-US"/>
        </w:rPr>
        <w:t xml:space="preserve"> 3) вопро</w:t>
      </w:r>
      <w:r w:rsidRPr="00D8048A">
        <w:rPr>
          <w:color w:val="000000"/>
          <w:sz w:val="28"/>
          <w:szCs w:val="28"/>
          <w:lang w:eastAsia="en-US"/>
        </w:rPr>
        <w:softHyphen/>
        <w:t>сы и задания по соответствующей грамматической теме.</w:t>
      </w:r>
    </w:p>
    <w:p w:rsidR="00F53C7F" w:rsidRPr="005619BB" w:rsidRDefault="00F53C7F" w:rsidP="002565E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541BA">
        <w:rPr>
          <w:color w:val="000000"/>
          <w:sz w:val="28"/>
          <w:szCs w:val="28"/>
        </w:rPr>
        <w:t>В процессе работы с текстом на уроках русского языка проис</w:t>
      </w:r>
      <w:r w:rsidRPr="007541BA">
        <w:rPr>
          <w:color w:val="000000"/>
          <w:sz w:val="28"/>
          <w:szCs w:val="28"/>
        </w:rPr>
        <w:softHyphen/>
        <w:t>ходит развитие, совершенствование чувства языка, приобщение школьников к национальной культуре, формирование нравственных качеств учащихся.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en-US"/>
        </w:rPr>
      </w:pPr>
      <w:r w:rsidRPr="00052EB4">
        <w:rPr>
          <w:color w:val="000000"/>
          <w:sz w:val="28"/>
          <w:szCs w:val="28"/>
          <w:lang w:eastAsia="en-US"/>
        </w:rPr>
        <w:t xml:space="preserve">Соединение рассматриваемых в программе </w:t>
      </w:r>
      <w:r>
        <w:rPr>
          <w:color w:val="000000"/>
          <w:sz w:val="28"/>
          <w:szCs w:val="28"/>
          <w:lang w:eastAsia="en-US"/>
        </w:rPr>
        <w:t>я</w:t>
      </w:r>
      <w:r w:rsidRPr="00052EB4">
        <w:rPr>
          <w:color w:val="000000"/>
          <w:sz w:val="28"/>
          <w:szCs w:val="28"/>
          <w:lang w:eastAsia="en-US"/>
        </w:rPr>
        <w:t>зыковы</w:t>
      </w:r>
      <w:r>
        <w:rPr>
          <w:color w:val="000000"/>
          <w:sz w:val="28"/>
          <w:szCs w:val="28"/>
          <w:lang w:eastAsia="en-US"/>
        </w:rPr>
        <w:t xml:space="preserve">х, </w:t>
      </w:r>
      <w:r w:rsidRPr="00052EB4">
        <w:rPr>
          <w:color w:val="000000"/>
          <w:sz w:val="28"/>
          <w:szCs w:val="28"/>
          <w:lang w:eastAsia="en-US"/>
        </w:rPr>
        <w:t xml:space="preserve"> речевых и стилистико-речевых тем с языковыми и </w:t>
      </w:r>
      <w:proofErr w:type="spellStart"/>
      <w:r w:rsidRPr="00052EB4">
        <w:rPr>
          <w:color w:val="000000"/>
          <w:sz w:val="28"/>
          <w:szCs w:val="28"/>
          <w:lang w:eastAsia="en-US"/>
        </w:rPr>
        <w:t>социоку</w:t>
      </w:r>
      <w:r>
        <w:rPr>
          <w:color w:val="000000"/>
          <w:sz w:val="28"/>
          <w:szCs w:val="28"/>
          <w:lang w:eastAsia="en-US"/>
        </w:rPr>
        <w:t>ль</w:t>
      </w:r>
      <w:r w:rsidRPr="00052EB4">
        <w:rPr>
          <w:color w:val="000000"/>
          <w:sz w:val="28"/>
          <w:szCs w:val="28"/>
          <w:lang w:eastAsia="en-US"/>
        </w:rPr>
        <w:t>турными</w:t>
      </w:r>
      <w:proofErr w:type="spellEnd"/>
      <w:r w:rsidRPr="00052EB4">
        <w:rPr>
          <w:color w:val="000000"/>
          <w:sz w:val="28"/>
          <w:szCs w:val="28"/>
          <w:lang w:eastAsia="en-US"/>
        </w:rPr>
        <w:t xml:space="preserve"> особенностям</w:t>
      </w:r>
      <w:r>
        <w:rPr>
          <w:color w:val="000000"/>
          <w:sz w:val="28"/>
          <w:szCs w:val="28"/>
          <w:lang w:eastAsia="en-US"/>
        </w:rPr>
        <w:t>и</w:t>
      </w:r>
      <w:r w:rsidRPr="00052EB4">
        <w:rPr>
          <w:color w:val="000000"/>
          <w:sz w:val="28"/>
          <w:szCs w:val="28"/>
          <w:lang w:eastAsia="en-US"/>
        </w:rPr>
        <w:t xml:space="preserve"> региона, в частности, с речевой и культурной ситуацией в Белгородской области</w:t>
      </w:r>
      <w:r>
        <w:rPr>
          <w:color w:val="000000"/>
          <w:sz w:val="28"/>
          <w:szCs w:val="28"/>
          <w:lang w:eastAsia="en-US"/>
        </w:rPr>
        <w:t>,</w:t>
      </w:r>
      <w:r w:rsidRPr="00052EB4">
        <w:rPr>
          <w:color w:val="000000"/>
          <w:sz w:val="28"/>
          <w:szCs w:val="28"/>
          <w:lang w:eastAsia="en-US"/>
        </w:rPr>
        <w:t xml:space="preserve"> создает бла</w:t>
      </w:r>
      <w:r>
        <w:rPr>
          <w:color w:val="000000"/>
          <w:sz w:val="28"/>
          <w:szCs w:val="28"/>
          <w:lang w:eastAsia="en-US"/>
        </w:rPr>
        <w:t>го</w:t>
      </w:r>
      <w:r w:rsidRPr="00052EB4">
        <w:rPr>
          <w:color w:val="000000"/>
          <w:sz w:val="28"/>
          <w:szCs w:val="28"/>
          <w:lang w:eastAsia="en-US"/>
        </w:rPr>
        <w:t>приятные условия для организации многоплановой самост</w:t>
      </w:r>
      <w:r>
        <w:rPr>
          <w:color w:val="000000"/>
          <w:sz w:val="28"/>
          <w:szCs w:val="28"/>
          <w:lang w:eastAsia="en-US"/>
        </w:rPr>
        <w:t>оятель</w:t>
      </w:r>
      <w:r w:rsidRPr="00052EB4">
        <w:rPr>
          <w:color w:val="000000"/>
          <w:sz w:val="28"/>
          <w:szCs w:val="28"/>
          <w:lang w:eastAsia="en-US"/>
        </w:rPr>
        <w:t>ной и исследовательской работы, существенно повыш</w:t>
      </w:r>
      <w:r>
        <w:rPr>
          <w:color w:val="000000"/>
          <w:sz w:val="28"/>
          <w:szCs w:val="28"/>
          <w:lang w:eastAsia="en-US"/>
        </w:rPr>
        <w:t>ая</w:t>
      </w:r>
      <w:r w:rsidRPr="00052EB4">
        <w:rPr>
          <w:color w:val="000000"/>
          <w:sz w:val="28"/>
          <w:szCs w:val="28"/>
          <w:lang w:eastAsia="en-US"/>
        </w:rPr>
        <w:t xml:space="preserve"> мотивацию к занятиям.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541BA">
        <w:rPr>
          <w:color w:val="000000"/>
          <w:sz w:val="28"/>
          <w:szCs w:val="28"/>
        </w:rPr>
        <w:t>Использование краеведческого материала оказывает большую помощь в процессе обучения школьников написанию сочинений разных жанров.</w:t>
      </w:r>
    </w:p>
    <w:p w:rsidR="0022184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541BA">
        <w:rPr>
          <w:color w:val="000000"/>
          <w:sz w:val="28"/>
          <w:szCs w:val="28"/>
        </w:rPr>
        <w:t xml:space="preserve">Так, например, работая над сочинением-описанием, </w:t>
      </w:r>
      <w:r>
        <w:rPr>
          <w:color w:val="000000"/>
          <w:sz w:val="28"/>
          <w:szCs w:val="28"/>
        </w:rPr>
        <w:t>учащимся  дается не отвлеченный материал, а конкретное задание: описать ул</w:t>
      </w:r>
      <w:r w:rsidR="00B06978">
        <w:rPr>
          <w:color w:val="000000"/>
          <w:sz w:val="28"/>
          <w:szCs w:val="28"/>
        </w:rPr>
        <w:t xml:space="preserve">ицу села, памятные места района, тот или иной обряд. </w:t>
      </w:r>
      <w:r>
        <w:rPr>
          <w:color w:val="000000"/>
          <w:sz w:val="28"/>
          <w:szCs w:val="28"/>
        </w:rPr>
        <w:t xml:space="preserve"> Сочинение – рассуждение требует знаний об истории родословной, традициях и обрядах родного села. </w:t>
      </w:r>
      <w:r w:rsidRPr="007541BA">
        <w:rPr>
          <w:color w:val="000000"/>
          <w:sz w:val="28"/>
          <w:szCs w:val="28"/>
        </w:rPr>
        <w:t xml:space="preserve"> Ребя</w:t>
      </w:r>
      <w:r w:rsidRPr="007541BA">
        <w:rPr>
          <w:color w:val="000000"/>
          <w:sz w:val="28"/>
          <w:szCs w:val="28"/>
        </w:rPr>
        <w:softHyphen/>
        <w:t xml:space="preserve">та должны побывать в роли исследователей и собрать </w:t>
      </w:r>
      <w:r>
        <w:rPr>
          <w:color w:val="000000"/>
          <w:sz w:val="28"/>
          <w:szCs w:val="28"/>
        </w:rPr>
        <w:t>необходимый этнокультурный и краеведческий материал, который пригодится и в творческой работе по теме сочинения, и в исследовательской работе.</w:t>
      </w:r>
      <w:r w:rsidR="0022184F">
        <w:rPr>
          <w:color w:val="000000"/>
          <w:sz w:val="28"/>
          <w:szCs w:val="28"/>
        </w:rPr>
        <w:t xml:space="preserve"> </w:t>
      </w:r>
    </w:p>
    <w:p w:rsidR="00F53C7F" w:rsidRPr="007541BA" w:rsidRDefault="00F53C7F" w:rsidP="002565E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541BA">
        <w:rPr>
          <w:color w:val="000000"/>
          <w:sz w:val="28"/>
          <w:szCs w:val="28"/>
        </w:rPr>
        <w:t xml:space="preserve">Важное место </w:t>
      </w:r>
      <w:r>
        <w:rPr>
          <w:color w:val="000000"/>
          <w:sz w:val="28"/>
          <w:szCs w:val="28"/>
        </w:rPr>
        <w:t xml:space="preserve">на каждом этапе урока русского языка </w:t>
      </w:r>
      <w:r w:rsidRPr="007541BA">
        <w:rPr>
          <w:color w:val="000000"/>
          <w:sz w:val="28"/>
          <w:szCs w:val="28"/>
        </w:rPr>
        <w:t>занимает воспитание произносительной культу</w:t>
      </w:r>
      <w:r w:rsidRPr="007541BA">
        <w:rPr>
          <w:color w:val="000000"/>
          <w:sz w:val="28"/>
          <w:szCs w:val="28"/>
        </w:rPr>
        <w:softHyphen/>
        <w:t xml:space="preserve">ры учащихся. Для </w:t>
      </w:r>
      <w:r>
        <w:rPr>
          <w:color w:val="000000"/>
          <w:sz w:val="28"/>
          <w:szCs w:val="28"/>
        </w:rPr>
        <w:t xml:space="preserve">речи жителей нашего села </w:t>
      </w:r>
      <w:r w:rsidRPr="007541BA">
        <w:rPr>
          <w:color w:val="000000"/>
          <w:sz w:val="28"/>
          <w:szCs w:val="28"/>
        </w:rPr>
        <w:t xml:space="preserve"> характерн</w:t>
      </w:r>
      <w:r>
        <w:rPr>
          <w:color w:val="000000"/>
          <w:sz w:val="28"/>
          <w:szCs w:val="28"/>
        </w:rPr>
        <w:t>о</w:t>
      </w:r>
      <w:r w:rsidRPr="007541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не только влияние сельского говора</w:t>
      </w:r>
      <w:r w:rsidRPr="007541BA">
        <w:rPr>
          <w:color w:val="000000"/>
          <w:sz w:val="28"/>
          <w:szCs w:val="28"/>
        </w:rPr>
        <w:t>, но и  соседней Украин</w:t>
      </w:r>
      <w:r>
        <w:rPr>
          <w:color w:val="000000"/>
          <w:sz w:val="28"/>
          <w:szCs w:val="28"/>
        </w:rPr>
        <w:t>ы</w:t>
      </w:r>
      <w:r w:rsidRPr="007541BA">
        <w:rPr>
          <w:color w:val="000000"/>
          <w:sz w:val="28"/>
          <w:szCs w:val="28"/>
        </w:rPr>
        <w:t xml:space="preserve">. Эти взаимоотношения сказываются на речи </w:t>
      </w:r>
      <w:r>
        <w:rPr>
          <w:color w:val="000000"/>
          <w:sz w:val="28"/>
          <w:szCs w:val="28"/>
        </w:rPr>
        <w:t xml:space="preserve">учащихся </w:t>
      </w:r>
      <w:r w:rsidRPr="007541BA">
        <w:rPr>
          <w:color w:val="000000"/>
          <w:sz w:val="28"/>
          <w:szCs w:val="28"/>
        </w:rPr>
        <w:t xml:space="preserve"> и формируют  просторечие, где наряду с литературной речью фигурируют наибо</w:t>
      </w:r>
      <w:r w:rsidRPr="007541BA">
        <w:rPr>
          <w:color w:val="000000"/>
          <w:sz w:val="28"/>
          <w:szCs w:val="28"/>
        </w:rPr>
        <w:softHyphen/>
        <w:t>лее устойчивые диалектные черты.</w:t>
      </w:r>
    </w:p>
    <w:p w:rsidR="00F53C7F" w:rsidRPr="007541BA" w:rsidRDefault="0022184F" w:rsidP="002565E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F53C7F" w:rsidRPr="007541BA">
        <w:rPr>
          <w:color w:val="000000"/>
          <w:sz w:val="28"/>
          <w:szCs w:val="28"/>
        </w:rPr>
        <w:t>Для овладения литературной речью школьникам необходимы прочные, устойчивые навыки, длительная практика. Важным усло</w:t>
      </w:r>
      <w:r w:rsidR="00F53C7F" w:rsidRPr="007541BA">
        <w:rPr>
          <w:color w:val="000000"/>
          <w:sz w:val="28"/>
          <w:szCs w:val="28"/>
        </w:rPr>
        <w:softHyphen/>
        <w:t>вием для достижения обозначенной цели являются систематические занятия на уроках русского языка по искоренению и предупрежде</w:t>
      </w:r>
      <w:r w:rsidR="00F53C7F" w:rsidRPr="007541BA">
        <w:rPr>
          <w:color w:val="000000"/>
          <w:sz w:val="28"/>
          <w:szCs w:val="28"/>
        </w:rPr>
        <w:softHyphen/>
        <w:t>нию диалектных ошибок в речи учащихся.</w:t>
      </w:r>
    </w:p>
    <w:p w:rsidR="00F53C7F" w:rsidRPr="007541BA" w:rsidRDefault="00F53C7F" w:rsidP="002565E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541BA">
        <w:rPr>
          <w:color w:val="000000"/>
          <w:sz w:val="28"/>
          <w:szCs w:val="28"/>
        </w:rPr>
        <w:t>Можно выделить следующие направления в работе:</w:t>
      </w:r>
    </w:p>
    <w:p w:rsidR="00F53C7F" w:rsidRPr="007541BA" w:rsidRDefault="00F53C7F" w:rsidP="002565E3">
      <w:pPr>
        <w:jc w:val="both"/>
        <w:rPr>
          <w:color w:val="000000"/>
          <w:sz w:val="28"/>
          <w:szCs w:val="28"/>
        </w:rPr>
      </w:pPr>
      <w:r w:rsidRPr="007541BA">
        <w:rPr>
          <w:color w:val="000000"/>
          <w:sz w:val="28"/>
          <w:szCs w:val="28"/>
        </w:rPr>
        <w:t>•</w:t>
      </w:r>
      <w:r w:rsidR="0022184F">
        <w:rPr>
          <w:color w:val="000000"/>
          <w:sz w:val="28"/>
          <w:szCs w:val="28"/>
        </w:rPr>
        <w:t xml:space="preserve"> </w:t>
      </w:r>
      <w:r w:rsidRPr="007541BA">
        <w:rPr>
          <w:color w:val="000000"/>
          <w:sz w:val="28"/>
          <w:szCs w:val="28"/>
        </w:rPr>
        <w:t>знакомство учащихся с особенностями собственного диалекта</w:t>
      </w:r>
    </w:p>
    <w:p w:rsidR="00F53C7F" w:rsidRPr="007541BA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541BA">
        <w:rPr>
          <w:color w:val="000000"/>
          <w:sz w:val="28"/>
          <w:szCs w:val="28"/>
        </w:rPr>
        <w:t>для сознательного усвоения литературного языка;</w:t>
      </w:r>
    </w:p>
    <w:p w:rsidR="00F53C7F" w:rsidRPr="007541BA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541BA">
        <w:rPr>
          <w:color w:val="000000"/>
          <w:sz w:val="28"/>
          <w:szCs w:val="28"/>
        </w:rPr>
        <w:t>•</w:t>
      </w:r>
      <w:r w:rsidR="0022184F">
        <w:rPr>
          <w:color w:val="000000"/>
          <w:sz w:val="28"/>
          <w:szCs w:val="28"/>
        </w:rPr>
        <w:t xml:space="preserve"> </w:t>
      </w:r>
      <w:r w:rsidRPr="007541BA">
        <w:rPr>
          <w:color w:val="000000"/>
          <w:sz w:val="28"/>
          <w:szCs w:val="28"/>
        </w:rPr>
        <w:t>устранение и предупреждение диалектных ошибок в речи школьников;</w:t>
      </w:r>
    </w:p>
    <w:p w:rsidR="00F53C7F" w:rsidRPr="007541BA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541BA">
        <w:rPr>
          <w:color w:val="000000"/>
          <w:sz w:val="28"/>
          <w:szCs w:val="28"/>
        </w:rPr>
        <w:t>• пробуждение у детей желания овладеть литературным языком;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541BA">
        <w:rPr>
          <w:color w:val="000000"/>
          <w:sz w:val="28"/>
          <w:szCs w:val="28"/>
        </w:rPr>
        <w:t>• орфоэпическая работа (правильная постановка ударения; уст</w:t>
      </w:r>
      <w:r w:rsidRPr="007541BA">
        <w:rPr>
          <w:color w:val="000000"/>
          <w:sz w:val="28"/>
          <w:szCs w:val="28"/>
        </w:rPr>
        <w:softHyphen/>
        <w:t xml:space="preserve">ранение произношения </w:t>
      </w:r>
      <w:r>
        <w:rPr>
          <w:color w:val="000000"/>
          <w:sz w:val="28"/>
          <w:szCs w:val="28"/>
        </w:rPr>
        <w:t>«</w:t>
      </w:r>
      <w:r w:rsidRPr="007541BA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»</w:t>
      </w:r>
      <w:r w:rsidRPr="007541BA">
        <w:rPr>
          <w:color w:val="000000"/>
          <w:sz w:val="28"/>
          <w:szCs w:val="28"/>
        </w:rPr>
        <w:t xml:space="preserve"> фрикативного вместо литературного, что связано с влиянием местных говоров и украинского языка).</w:t>
      </w:r>
      <w:r w:rsidR="0022184F">
        <w:rPr>
          <w:color w:val="000000"/>
          <w:sz w:val="28"/>
          <w:szCs w:val="28"/>
        </w:rPr>
        <w:t xml:space="preserve"> На протяжении 10 лет ведется сбор слов для словаря диалектных слов жителей села Вышние Пены.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Работа по составлению и пополнению словаря «Диалектны</w:t>
      </w:r>
      <w:r w:rsidR="008E4223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слов</w:t>
      </w:r>
      <w:r w:rsidR="008E4223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села Вышние Пены» </w:t>
      </w:r>
      <w:r w:rsidR="002A1AE7">
        <w:rPr>
          <w:color w:val="000000"/>
          <w:sz w:val="28"/>
          <w:szCs w:val="28"/>
        </w:rPr>
        <w:t xml:space="preserve">является частью работы над </w:t>
      </w:r>
      <w:r w:rsidR="0060500E">
        <w:rPr>
          <w:color w:val="000000"/>
          <w:sz w:val="28"/>
          <w:szCs w:val="28"/>
        </w:rPr>
        <w:t xml:space="preserve">длительным </w:t>
      </w:r>
      <w:r w:rsidR="002A1AE7">
        <w:rPr>
          <w:color w:val="000000"/>
          <w:sz w:val="28"/>
          <w:szCs w:val="28"/>
        </w:rPr>
        <w:t xml:space="preserve">учебным проектом </w:t>
      </w:r>
      <w:r w:rsidR="0060500E">
        <w:rPr>
          <w:color w:val="000000"/>
          <w:sz w:val="28"/>
          <w:szCs w:val="28"/>
        </w:rPr>
        <w:t xml:space="preserve">и </w:t>
      </w:r>
      <w:r>
        <w:rPr>
          <w:color w:val="000000"/>
          <w:sz w:val="28"/>
          <w:szCs w:val="28"/>
        </w:rPr>
        <w:t xml:space="preserve">начинается в пятом классе с изучения темы «Диалектные слова». Учащиеся </w:t>
      </w:r>
      <w:r>
        <w:rPr>
          <w:color w:val="000000"/>
          <w:sz w:val="28"/>
          <w:szCs w:val="28"/>
        </w:rPr>
        <w:lastRenderedPageBreak/>
        <w:t xml:space="preserve">знакомятся с определением «диалекты» и включаются в сбор и обработку речевых находок. Представленные слова отражают основные понятия, которые используются в хозяйственной жизни, сельскохозяйственном производстве, семейных отношениях. </w:t>
      </w:r>
      <w:r>
        <w:rPr>
          <w:color w:val="000000"/>
          <w:sz w:val="28"/>
          <w:szCs w:val="28"/>
        </w:rPr>
        <w:tab/>
        <w:t xml:space="preserve">Представляет особый интерес принцип  </w:t>
      </w:r>
      <w:r w:rsidR="0060500E">
        <w:rPr>
          <w:color w:val="000000"/>
          <w:sz w:val="28"/>
          <w:szCs w:val="28"/>
        </w:rPr>
        <w:t xml:space="preserve">внесения слов в </w:t>
      </w:r>
      <w:r>
        <w:rPr>
          <w:color w:val="000000"/>
          <w:sz w:val="28"/>
          <w:szCs w:val="28"/>
        </w:rPr>
        <w:t xml:space="preserve"> словар</w:t>
      </w:r>
      <w:r w:rsidR="0060500E"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: это, по сути, полный анализ представленного слова.</w:t>
      </w:r>
    </w:p>
    <w:p w:rsidR="00F53C7F" w:rsidRDefault="00F53C7F" w:rsidP="002565E3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Слова в словаре располагаются в алфавитном порядке. Но на листе  соблюдать алфавит не удается,</w:t>
      </w:r>
      <w:r w:rsidR="008E422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потому что словарь пополняется постоянно.</w:t>
      </w:r>
    </w:p>
    <w:p w:rsidR="00F53C7F" w:rsidRDefault="00F53C7F" w:rsidP="002565E3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слове поставлено ударение.</w:t>
      </w:r>
    </w:p>
    <w:p w:rsidR="00F53C7F" w:rsidRDefault="00F53C7F" w:rsidP="002565E3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Определена часть речи.</w:t>
      </w:r>
    </w:p>
    <w:p w:rsidR="00F53C7F" w:rsidRDefault="00F53C7F" w:rsidP="002565E3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Приведена транскрипция слова.</w:t>
      </w:r>
    </w:p>
    <w:p w:rsidR="00F53C7F" w:rsidRDefault="00F53C7F" w:rsidP="002565E3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Определено слово – синоним в литературном языке.</w:t>
      </w:r>
    </w:p>
    <w:p w:rsidR="00F53C7F" w:rsidRDefault="00F53C7F" w:rsidP="002565E3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второй строке записан пример из разговорной речи селян.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Например: 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i/>
          <w:iCs/>
          <w:color w:val="000000"/>
          <w:sz w:val="28"/>
          <w:szCs w:val="28"/>
        </w:rPr>
      </w:pPr>
      <w:proofErr w:type="spellStart"/>
      <w:r w:rsidRPr="00D71038">
        <w:rPr>
          <w:i/>
          <w:iCs/>
          <w:color w:val="000000"/>
          <w:sz w:val="28"/>
          <w:szCs w:val="28"/>
        </w:rPr>
        <w:t>Атымалка</w:t>
      </w:r>
      <w:proofErr w:type="spellEnd"/>
      <w:r>
        <w:rPr>
          <w:i/>
          <w:iCs/>
          <w:color w:val="000000"/>
          <w:sz w:val="28"/>
          <w:szCs w:val="28"/>
        </w:rPr>
        <w:t xml:space="preserve"> (</w:t>
      </w:r>
      <w:proofErr w:type="spellStart"/>
      <w:proofErr w:type="gramStart"/>
      <w:r>
        <w:rPr>
          <w:i/>
          <w:iCs/>
          <w:color w:val="000000"/>
          <w:sz w:val="28"/>
          <w:szCs w:val="28"/>
        </w:rPr>
        <w:t>сущ</w:t>
      </w:r>
      <w:proofErr w:type="spellEnd"/>
      <w:proofErr w:type="gramEnd"/>
      <w:r>
        <w:rPr>
          <w:i/>
          <w:iCs/>
          <w:color w:val="000000"/>
          <w:sz w:val="28"/>
          <w:szCs w:val="28"/>
        </w:rPr>
        <w:t>)</w:t>
      </w:r>
      <w:r w:rsidRPr="00D71038">
        <w:rPr>
          <w:i/>
          <w:iCs/>
          <w:color w:val="000000"/>
          <w:sz w:val="28"/>
          <w:szCs w:val="28"/>
        </w:rPr>
        <w:t xml:space="preserve"> -</w:t>
      </w:r>
      <w:r>
        <w:rPr>
          <w:i/>
          <w:iCs/>
          <w:color w:val="000000"/>
          <w:sz w:val="28"/>
          <w:szCs w:val="28"/>
        </w:rPr>
        <w:t xml:space="preserve"> /</w:t>
      </w:r>
      <w:proofErr w:type="spellStart"/>
      <w:r>
        <w:rPr>
          <w:i/>
          <w:iCs/>
          <w:color w:val="000000"/>
          <w:sz w:val="28"/>
          <w:szCs w:val="28"/>
        </w:rPr>
        <w:t>атымалка</w:t>
      </w:r>
      <w:proofErr w:type="spellEnd"/>
      <w:r>
        <w:rPr>
          <w:i/>
          <w:iCs/>
          <w:color w:val="000000"/>
          <w:sz w:val="28"/>
          <w:szCs w:val="28"/>
        </w:rPr>
        <w:t xml:space="preserve">/ - </w:t>
      </w:r>
      <w:r w:rsidRPr="00D71038">
        <w:rPr>
          <w:i/>
          <w:iCs/>
          <w:color w:val="000000"/>
          <w:sz w:val="28"/>
          <w:szCs w:val="28"/>
        </w:rPr>
        <w:t xml:space="preserve"> кухонное полотенце;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На гвозде висела </w:t>
      </w:r>
      <w:proofErr w:type="spellStart"/>
      <w:r>
        <w:rPr>
          <w:i/>
          <w:iCs/>
          <w:color w:val="000000"/>
          <w:sz w:val="28"/>
          <w:szCs w:val="28"/>
        </w:rPr>
        <w:t>атымалка</w:t>
      </w:r>
      <w:proofErr w:type="spellEnd"/>
      <w:r>
        <w:rPr>
          <w:i/>
          <w:iCs/>
          <w:color w:val="000000"/>
          <w:sz w:val="28"/>
          <w:szCs w:val="28"/>
        </w:rPr>
        <w:t>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слово многозначное, то приведены все его значения.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Например: 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i/>
          <w:iCs/>
          <w:color w:val="000000"/>
          <w:sz w:val="28"/>
          <w:szCs w:val="28"/>
        </w:rPr>
      </w:pPr>
      <w:proofErr w:type="spellStart"/>
      <w:r w:rsidRPr="00376007">
        <w:rPr>
          <w:i/>
          <w:iCs/>
          <w:color w:val="000000"/>
          <w:sz w:val="28"/>
          <w:szCs w:val="28"/>
        </w:rPr>
        <w:t>Дригва</w:t>
      </w:r>
      <w:proofErr w:type="spellEnd"/>
      <w:r w:rsidRPr="00376007">
        <w:rPr>
          <w:i/>
          <w:iCs/>
          <w:color w:val="000000"/>
          <w:sz w:val="28"/>
          <w:szCs w:val="28"/>
        </w:rPr>
        <w:t xml:space="preserve"> (</w:t>
      </w:r>
      <w:proofErr w:type="spellStart"/>
      <w:proofErr w:type="gramStart"/>
      <w:r w:rsidRPr="00376007">
        <w:rPr>
          <w:i/>
          <w:iCs/>
          <w:color w:val="000000"/>
          <w:sz w:val="28"/>
          <w:szCs w:val="28"/>
        </w:rPr>
        <w:t>сущ</w:t>
      </w:r>
      <w:proofErr w:type="spellEnd"/>
      <w:proofErr w:type="gramEnd"/>
      <w:r w:rsidRPr="00376007">
        <w:rPr>
          <w:i/>
          <w:iCs/>
          <w:color w:val="000000"/>
          <w:sz w:val="28"/>
          <w:szCs w:val="28"/>
        </w:rPr>
        <w:t>) -</w:t>
      </w:r>
      <w:r>
        <w:rPr>
          <w:i/>
          <w:iCs/>
          <w:color w:val="000000"/>
          <w:sz w:val="28"/>
          <w:szCs w:val="28"/>
        </w:rPr>
        <w:t xml:space="preserve"> /</w:t>
      </w:r>
      <w:proofErr w:type="spellStart"/>
      <w:r>
        <w:rPr>
          <w:i/>
          <w:iCs/>
          <w:color w:val="000000"/>
          <w:sz w:val="28"/>
          <w:szCs w:val="28"/>
        </w:rPr>
        <w:t>дригва</w:t>
      </w:r>
      <w:proofErr w:type="spellEnd"/>
      <w:r>
        <w:rPr>
          <w:i/>
          <w:iCs/>
          <w:color w:val="000000"/>
          <w:sz w:val="28"/>
          <w:szCs w:val="28"/>
        </w:rPr>
        <w:t xml:space="preserve">/ </w:t>
      </w:r>
    </w:p>
    <w:p w:rsidR="00F53C7F" w:rsidRDefault="00F53C7F" w:rsidP="002565E3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Желеобразное состояние мясного бульона.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ind w:left="360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В блюде стояла </w:t>
      </w:r>
      <w:proofErr w:type="spellStart"/>
      <w:r>
        <w:rPr>
          <w:i/>
          <w:iCs/>
          <w:color w:val="000000"/>
          <w:sz w:val="28"/>
          <w:szCs w:val="28"/>
        </w:rPr>
        <w:t>дригва</w:t>
      </w:r>
      <w:proofErr w:type="spellEnd"/>
      <w:r>
        <w:rPr>
          <w:i/>
          <w:iCs/>
          <w:color w:val="000000"/>
          <w:sz w:val="28"/>
          <w:szCs w:val="28"/>
        </w:rPr>
        <w:t>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ind w:left="360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2. Болезненное состояние человекам после трудной физической работы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ind w:left="360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Я вечером был, как </w:t>
      </w:r>
      <w:proofErr w:type="spellStart"/>
      <w:r>
        <w:rPr>
          <w:i/>
          <w:iCs/>
          <w:color w:val="000000"/>
          <w:sz w:val="28"/>
          <w:szCs w:val="28"/>
        </w:rPr>
        <w:t>дригва</w:t>
      </w:r>
      <w:proofErr w:type="spellEnd"/>
      <w:r>
        <w:rPr>
          <w:i/>
          <w:iCs/>
          <w:color w:val="000000"/>
          <w:sz w:val="28"/>
          <w:szCs w:val="28"/>
        </w:rPr>
        <w:t>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Слова </w:t>
      </w:r>
      <w:r w:rsidR="00517D42">
        <w:rPr>
          <w:color w:val="000000"/>
          <w:sz w:val="28"/>
          <w:szCs w:val="28"/>
        </w:rPr>
        <w:t xml:space="preserve">в словаре </w:t>
      </w:r>
      <w:r>
        <w:rPr>
          <w:color w:val="000000"/>
          <w:sz w:val="28"/>
          <w:szCs w:val="28"/>
        </w:rPr>
        <w:t>есть абсолютно на все буквы алфавита. Больше всего слов на буквы «</w:t>
      </w:r>
      <w:proofErr w:type="spellStart"/>
      <w:r>
        <w:rPr>
          <w:color w:val="000000"/>
          <w:sz w:val="28"/>
          <w:szCs w:val="28"/>
        </w:rPr>
        <w:t>ка</w:t>
      </w:r>
      <w:proofErr w:type="spellEnd"/>
      <w:r>
        <w:rPr>
          <w:color w:val="000000"/>
          <w:sz w:val="28"/>
          <w:szCs w:val="28"/>
        </w:rPr>
        <w:t>», «</w:t>
      </w:r>
      <w:proofErr w:type="spellStart"/>
      <w:r>
        <w:rPr>
          <w:color w:val="000000"/>
          <w:sz w:val="28"/>
          <w:szCs w:val="28"/>
        </w:rPr>
        <w:t>зэ</w:t>
      </w:r>
      <w:proofErr w:type="spellEnd"/>
      <w:r>
        <w:rPr>
          <w:color w:val="000000"/>
          <w:sz w:val="28"/>
          <w:szCs w:val="28"/>
        </w:rPr>
        <w:t>», «</w:t>
      </w:r>
      <w:proofErr w:type="spellStart"/>
      <w:r>
        <w:rPr>
          <w:color w:val="000000"/>
          <w:sz w:val="28"/>
          <w:szCs w:val="28"/>
        </w:rPr>
        <w:t>пэ</w:t>
      </w:r>
      <w:proofErr w:type="spellEnd"/>
      <w:r>
        <w:rPr>
          <w:color w:val="000000"/>
          <w:sz w:val="28"/>
          <w:szCs w:val="28"/>
        </w:rPr>
        <w:t>». Менее употребительны слова на «е», «</w:t>
      </w:r>
      <w:proofErr w:type="spellStart"/>
      <w:r>
        <w:rPr>
          <w:color w:val="000000"/>
          <w:sz w:val="28"/>
          <w:szCs w:val="28"/>
        </w:rPr>
        <w:t>ю</w:t>
      </w:r>
      <w:proofErr w:type="spellEnd"/>
      <w:r>
        <w:rPr>
          <w:color w:val="000000"/>
          <w:sz w:val="28"/>
          <w:szCs w:val="28"/>
        </w:rPr>
        <w:t xml:space="preserve">». 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 слов с точки зрения принадлежности к той или иной части речи показывает, что больше всего в речи – глаголов и существительных.</w:t>
      </w:r>
    </w:p>
    <w:p w:rsidR="00DE4408" w:rsidRPr="00381CFC" w:rsidRDefault="00F53C7F" w:rsidP="006B564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В 2006 году доклад на тему «Диалектные слова села Вышние Пены» был представлен автором опыта на областной научно – практической конференции, а в 2007 году ученица 11 класса Сапронова Ирина представила исследовательскую работу на эту же тему на научно – практической конференции школьников в городе Шебекино. Участвуя в областном проекте «Словари диалектных слов Белгородской области</w:t>
      </w:r>
      <w:r w:rsidR="00A30066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словарь диалектных слов </w:t>
      </w:r>
      <w:proofErr w:type="gramStart"/>
      <w:r w:rsidR="00A30066">
        <w:rPr>
          <w:color w:val="000000"/>
          <w:sz w:val="28"/>
          <w:szCs w:val="28"/>
        </w:rPr>
        <w:t>села</w:t>
      </w:r>
      <w:proofErr w:type="gramEnd"/>
      <w:r w:rsidR="00A30066">
        <w:rPr>
          <w:color w:val="000000"/>
          <w:sz w:val="28"/>
          <w:szCs w:val="28"/>
        </w:rPr>
        <w:t xml:space="preserve"> Вышние Пены </w:t>
      </w:r>
      <w:r>
        <w:rPr>
          <w:color w:val="000000"/>
          <w:sz w:val="28"/>
          <w:szCs w:val="28"/>
        </w:rPr>
        <w:t xml:space="preserve">получил высокую оценку  и в 2009 году был издан  в сборнике по итогам проекта.   </w:t>
      </w:r>
      <w:r w:rsidR="00DE4408">
        <w:rPr>
          <w:color w:val="000000"/>
          <w:sz w:val="28"/>
          <w:szCs w:val="28"/>
        </w:rPr>
        <w:t xml:space="preserve">(Приложение </w:t>
      </w:r>
      <w:r w:rsidR="00EB2C69">
        <w:rPr>
          <w:color w:val="000000"/>
          <w:sz w:val="28"/>
          <w:szCs w:val="28"/>
        </w:rPr>
        <w:t>4</w:t>
      </w:r>
      <w:r w:rsidR="00DE4408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             </w:t>
      </w:r>
      <w:r w:rsidR="00A30066">
        <w:rPr>
          <w:color w:val="000000"/>
          <w:sz w:val="28"/>
          <w:szCs w:val="28"/>
        </w:rPr>
        <w:t xml:space="preserve">           </w:t>
      </w:r>
      <w:r w:rsidR="00BB5D8D">
        <w:rPr>
          <w:color w:val="000000"/>
          <w:sz w:val="28"/>
          <w:szCs w:val="28"/>
        </w:rPr>
        <w:t xml:space="preserve">            </w:t>
      </w:r>
      <w:r w:rsidR="00517D42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DE4408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</w:p>
    <w:p w:rsidR="008E4223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ab/>
      </w:r>
      <w:r w:rsidR="0012635A">
        <w:rPr>
          <w:color w:val="000000"/>
          <w:sz w:val="28"/>
          <w:szCs w:val="28"/>
          <w:lang w:eastAsia="en-US"/>
        </w:rPr>
        <w:t>2.</w:t>
      </w:r>
      <w:r w:rsidRPr="00DB4473">
        <w:rPr>
          <w:i/>
          <w:iCs/>
          <w:color w:val="000000"/>
          <w:sz w:val="28"/>
          <w:szCs w:val="28"/>
          <w:lang w:eastAsia="en-US"/>
        </w:rPr>
        <w:t>Ценностный аспект</w:t>
      </w:r>
      <w:r>
        <w:rPr>
          <w:color w:val="000000"/>
          <w:sz w:val="28"/>
          <w:szCs w:val="28"/>
          <w:lang w:eastAsia="en-US"/>
        </w:rPr>
        <w:t xml:space="preserve">  реализуется в большей степени через</w:t>
      </w:r>
      <w:r w:rsidR="00DE4408">
        <w:rPr>
          <w:color w:val="000000"/>
          <w:sz w:val="28"/>
          <w:szCs w:val="28"/>
          <w:lang w:eastAsia="en-US"/>
        </w:rPr>
        <w:t xml:space="preserve"> внеклассную работу по предмету</w:t>
      </w:r>
      <w:r>
        <w:rPr>
          <w:color w:val="000000"/>
          <w:sz w:val="28"/>
          <w:szCs w:val="28"/>
          <w:lang w:eastAsia="en-US"/>
        </w:rPr>
        <w:t>:</w:t>
      </w:r>
      <w:r w:rsidR="00DE4408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>объединение по интересам «Юный журналист»</w:t>
      </w:r>
      <w:r w:rsidR="0060500E">
        <w:rPr>
          <w:color w:val="000000"/>
          <w:sz w:val="28"/>
          <w:szCs w:val="28"/>
          <w:lang w:eastAsia="en-US"/>
        </w:rPr>
        <w:t xml:space="preserve"> (приложение </w:t>
      </w:r>
      <w:r w:rsidR="00EB2C69">
        <w:rPr>
          <w:color w:val="000000"/>
          <w:sz w:val="28"/>
          <w:szCs w:val="28"/>
          <w:lang w:eastAsia="en-US"/>
        </w:rPr>
        <w:t>5</w:t>
      </w:r>
      <w:r w:rsidR="0060500E">
        <w:rPr>
          <w:color w:val="000000"/>
          <w:sz w:val="28"/>
          <w:szCs w:val="28"/>
          <w:lang w:eastAsia="en-US"/>
        </w:rPr>
        <w:t>)</w:t>
      </w:r>
      <w:r>
        <w:rPr>
          <w:color w:val="000000"/>
          <w:sz w:val="28"/>
          <w:szCs w:val="28"/>
          <w:lang w:eastAsia="en-US"/>
        </w:rPr>
        <w:t>, элективный курс «Исследования по этнографии»</w:t>
      </w:r>
      <w:r w:rsidR="0060500E">
        <w:rPr>
          <w:color w:val="000000"/>
          <w:sz w:val="28"/>
          <w:szCs w:val="28"/>
          <w:lang w:eastAsia="en-US"/>
        </w:rPr>
        <w:t xml:space="preserve"> (приложение </w:t>
      </w:r>
      <w:r w:rsidR="00EB2C69">
        <w:rPr>
          <w:color w:val="000000"/>
          <w:sz w:val="28"/>
          <w:szCs w:val="28"/>
          <w:lang w:eastAsia="en-US"/>
        </w:rPr>
        <w:t>6</w:t>
      </w:r>
      <w:r w:rsidR="0060500E">
        <w:rPr>
          <w:color w:val="000000"/>
          <w:sz w:val="28"/>
          <w:szCs w:val="28"/>
          <w:lang w:eastAsia="en-US"/>
        </w:rPr>
        <w:t>)</w:t>
      </w:r>
      <w:r>
        <w:rPr>
          <w:color w:val="000000"/>
          <w:sz w:val="28"/>
          <w:szCs w:val="28"/>
          <w:lang w:eastAsia="en-US"/>
        </w:rPr>
        <w:t xml:space="preserve">, </w:t>
      </w:r>
      <w:r w:rsidR="00450B09">
        <w:rPr>
          <w:color w:val="000000"/>
          <w:sz w:val="28"/>
          <w:szCs w:val="28"/>
          <w:lang w:eastAsia="en-US"/>
        </w:rPr>
        <w:t xml:space="preserve">исследовательская работа учащихся </w:t>
      </w:r>
      <w:r>
        <w:rPr>
          <w:color w:val="000000"/>
          <w:sz w:val="28"/>
          <w:szCs w:val="28"/>
          <w:lang w:eastAsia="en-US"/>
        </w:rPr>
        <w:t xml:space="preserve"> в рамках научного школьно</w:t>
      </w:r>
      <w:r w:rsidR="00450B09">
        <w:rPr>
          <w:color w:val="000000"/>
          <w:sz w:val="28"/>
          <w:szCs w:val="28"/>
          <w:lang w:eastAsia="en-US"/>
        </w:rPr>
        <w:t>го общества «Лидер»</w:t>
      </w:r>
      <w:proofErr w:type="gramStart"/>
      <w:r w:rsidR="00450B09">
        <w:rPr>
          <w:color w:val="000000"/>
          <w:sz w:val="28"/>
          <w:szCs w:val="28"/>
          <w:lang w:eastAsia="en-US"/>
        </w:rPr>
        <w:t xml:space="preserve"> .</w:t>
      </w:r>
      <w:proofErr w:type="gramEnd"/>
      <w:r w:rsidR="00450B09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 xml:space="preserve">Основные формы работы - изучение источников: литературных, воспоминаний ветеранов труда и войны, книг, газет, журналов. В этой работе  участвуют учащиеся средних и старших классов, которые ведут исследовательскую и поисковую работу. В школе </w:t>
      </w:r>
      <w:r>
        <w:rPr>
          <w:color w:val="000000"/>
          <w:sz w:val="28"/>
          <w:szCs w:val="28"/>
          <w:lang w:eastAsia="en-US"/>
        </w:rPr>
        <w:lastRenderedPageBreak/>
        <w:t>работает научное школьное общество, руководит  котор</w:t>
      </w:r>
      <w:r w:rsidR="0060500E">
        <w:rPr>
          <w:color w:val="000000"/>
          <w:sz w:val="28"/>
          <w:szCs w:val="28"/>
          <w:lang w:eastAsia="en-US"/>
        </w:rPr>
        <w:t>ым</w:t>
      </w:r>
      <w:r>
        <w:rPr>
          <w:color w:val="000000"/>
          <w:sz w:val="28"/>
          <w:szCs w:val="28"/>
          <w:lang w:eastAsia="en-US"/>
        </w:rPr>
        <w:t xml:space="preserve"> автор опыта. На заседаниях НШО  планирует</w:t>
      </w:r>
      <w:r w:rsidR="00A30066">
        <w:rPr>
          <w:color w:val="000000"/>
          <w:sz w:val="28"/>
          <w:szCs w:val="28"/>
          <w:lang w:eastAsia="en-US"/>
        </w:rPr>
        <w:t xml:space="preserve">ся </w:t>
      </w:r>
      <w:r>
        <w:rPr>
          <w:color w:val="000000"/>
          <w:sz w:val="28"/>
          <w:szCs w:val="28"/>
          <w:lang w:eastAsia="en-US"/>
        </w:rPr>
        <w:t xml:space="preserve"> проектн</w:t>
      </w:r>
      <w:r w:rsidR="00A30066">
        <w:rPr>
          <w:color w:val="000000"/>
          <w:sz w:val="28"/>
          <w:szCs w:val="28"/>
          <w:lang w:eastAsia="en-US"/>
        </w:rPr>
        <w:t xml:space="preserve">о – исследовательская </w:t>
      </w:r>
      <w:r>
        <w:rPr>
          <w:color w:val="000000"/>
          <w:sz w:val="28"/>
          <w:szCs w:val="28"/>
          <w:lang w:eastAsia="en-US"/>
        </w:rPr>
        <w:t xml:space="preserve"> деятельность учащихся, тематик</w:t>
      </w:r>
      <w:r w:rsidR="0060500E">
        <w:rPr>
          <w:color w:val="000000"/>
          <w:sz w:val="28"/>
          <w:szCs w:val="28"/>
          <w:lang w:eastAsia="en-US"/>
        </w:rPr>
        <w:t>а</w:t>
      </w:r>
      <w:r>
        <w:rPr>
          <w:color w:val="000000"/>
          <w:sz w:val="28"/>
          <w:szCs w:val="28"/>
          <w:lang w:eastAsia="en-US"/>
        </w:rPr>
        <w:t xml:space="preserve"> поисковых  исследовательских заданий.</w:t>
      </w:r>
      <w:r w:rsidR="008E4223">
        <w:rPr>
          <w:color w:val="000000"/>
          <w:sz w:val="28"/>
          <w:szCs w:val="28"/>
        </w:rPr>
        <w:t xml:space="preserve">  Исследовательская деятельность, как способ организации поисковой, творческой деятельности учащихся  по решению новых для них проблем организуется по следующим этапам:</w:t>
      </w:r>
    </w:p>
    <w:p w:rsidR="008E4223" w:rsidRDefault="008E4223" w:rsidP="002565E3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наблюдение  изучения языковых фактов и явлений;</w:t>
      </w:r>
    </w:p>
    <w:p w:rsidR="008E4223" w:rsidRDefault="008E4223" w:rsidP="002565E3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выяснение непонятных явлений, подлежащих исследованию;</w:t>
      </w:r>
    </w:p>
    <w:p w:rsidR="008E4223" w:rsidRDefault="008E4223" w:rsidP="002565E3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выдвижение гипотез;</w:t>
      </w:r>
    </w:p>
    <w:p w:rsidR="008E4223" w:rsidRDefault="008E4223" w:rsidP="002565E3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построение плана исследования языковых единиц;</w:t>
      </w:r>
    </w:p>
    <w:p w:rsidR="008E4223" w:rsidRDefault="008E4223" w:rsidP="002565E3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плана исследования;</w:t>
      </w:r>
    </w:p>
    <w:p w:rsidR="008E4223" w:rsidRPr="00BA0144" w:rsidRDefault="008E4223" w:rsidP="002565E3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практические выводы о </w:t>
      </w:r>
      <w:r>
        <w:rPr>
          <w:color w:val="000000"/>
          <w:sz w:val="28"/>
          <w:szCs w:val="28"/>
        </w:rPr>
        <w:t>возможном  и необходимом применении полученных знаний.</w:t>
      </w:r>
    </w:p>
    <w:p w:rsidR="00450B09" w:rsidRDefault="00F53C7F" w:rsidP="002565E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 На основании Положения об исследовательской  деятельности  утверждаются темы исследовательских работ и проектов. Это связано с тем, чтобы не допустить перегрузки учащихся. Эта работа проводится в тесном контакте с учителями-предметниками. Итоги научно-познавательной краеведческой  деятельности регулярно подводятся на краеведческой конференции, которая способствует развитию самостоятельности, углублению знаний по предмету  и способс</w:t>
      </w:r>
      <w:r w:rsidR="00450B09">
        <w:rPr>
          <w:color w:val="000000"/>
          <w:sz w:val="28"/>
          <w:szCs w:val="28"/>
          <w:lang w:eastAsia="en-US"/>
        </w:rPr>
        <w:t>твует самоутверждению учащихся             (приложение 7).</w:t>
      </w:r>
    </w:p>
    <w:p w:rsidR="00F53C7F" w:rsidRDefault="0012635A" w:rsidP="000F7B5B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color w:val="000000"/>
          <w:sz w:val="28"/>
          <w:szCs w:val="28"/>
          <w:lang w:eastAsia="en-US"/>
        </w:rPr>
      </w:pPr>
      <w:r>
        <w:rPr>
          <w:i/>
          <w:color w:val="000000"/>
          <w:sz w:val="28"/>
          <w:szCs w:val="28"/>
          <w:lang w:eastAsia="en-US"/>
        </w:rPr>
        <w:t>3</w:t>
      </w:r>
      <w:r w:rsidR="008E4223">
        <w:rPr>
          <w:i/>
          <w:color w:val="000000"/>
          <w:sz w:val="28"/>
          <w:szCs w:val="28"/>
          <w:lang w:eastAsia="en-US"/>
        </w:rPr>
        <w:t>.</w:t>
      </w:r>
      <w:r w:rsidR="00F53C7F" w:rsidRPr="008E4223">
        <w:rPr>
          <w:i/>
          <w:color w:val="000000"/>
          <w:sz w:val="28"/>
          <w:szCs w:val="28"/>
          <w:lang w:eastAsia="en-US"/>
        </w:rPr>
        <w:t>Поведенческий аспект</w:t>
      </w:r>
      <w:r w:rsidR="00F53C7F">
        <w:rPr>
          <w:color w:val="000000"/>
          <w:sz w:val="28"/>
          <w:szCs w:val="28"/>
          <w:lang w:eastAsia="en-US"/>
        </w:rPr>
        <w:t xml:space="preserve"> также реализуется, в основном, в рамках внеклассной работы, хотя азы закладываются на уроке: изучение материалов, документов о людях, проживающих на территории села, района. Цель этой работы - узнать прошлое,  чтобы понять настоящее и прогнозировать будущее.</w:t>
      </w:r>
    </w:p>
    <w:p w:rsidR="00F53C7F" w:rsidRPr="0028597A" w:rsidRDefault="00F53C7F" w:rsidP="002565E3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по исследованиям учащиеся получают на уроках и занятиях по интересам. Результаты труда представляются  в качестве творческих и исследовательских работ, докладов, сообщений. </w:t>
      </w:r>
      <w:r w:rsidRPr="0016468A">
        <w:rPr>
          <w:sz w:val="28"/>
          <w:szCs w:val="28"/>
        </w:rPr>
        <w:t xml:space="preserve"> </w:t>
      </w:r>
      <w:r>
        <w:rPr>
          <w:sz w:val="28"/>
          <w:szCs w:val="28"/>
        </w:rPr>
        <w:t>Очень часто  краеведческие задания  и задания по этнокультуре становятся интересным  дополнительным материалом к написанию конкурсных творческих и исследовательских работ. Ученики работают не только с научной, познавательной и энциклопедической литературой,  но и используют материалы, собранные в ходе экскурсий по району, области, экспедиций по селу, бесед с жителями села, представителями старшего поколения семьи. Особое  значение  исследовательской деятельности по краеведению и этнокультуре является воспитание патриота и гражданина России, что соответствует образу выпускника Белгородской области.</w:t>
      </w:r>
    </w:p>
    <w:p w:rsidR="00F53C7F" w:rsidRDefault="00F53C7F" w:rsidP="002565E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7541BA">
        <w:rPr>
          <w:color w:val="000000"/>
          <w:sz w:val="28"/>
          <w:szCs w:val="28"/>
        </w:rPr>
        <w:t>идактические материалы</w:t>
      </w:r>
      <w:r>
        <w:rPr>
          <w:color w:val="000000"/>
          <w:sz w:val="28"/>
          <w:szCs w:val="28"/>
        </w:rPr>
        <w:t xml:space="preserve"> по краеведению и этнокультуре</w:t>
      </w:r>
      <w:r w:rsidRPr="007541BA">
        <w:rPr>
          <w:color w:val="000000"/>
          <w:sz w:val="28"/>
          <w:szCs w:val="28"/>
        </w:rPr>
        <w:t xml:space="preserve"> используются  при работе над типами речи в ходе подготовки учащихся 9 класса к итоговой аттестации</w:t>
      </w:r>
      <w:r>
        <w:rPr>
          <w:color w:val="000000"/>
          <w:sz w:val="28"/>
          <w:szCs w:val="28"/>
        </w:rPr>
        <w:t xml:space="preserve"> и 11 класса в подготовке к сдаче ЕГЭ</w:t>
      </w:r>
      <w:r w:rsidRPr="007541BA"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541BA">
        <w:rPr>
          <w:color w:val="000000"/>
          <w:sz w:val="28"/>
          <w:szCs w:val="28"/>
        </w:rPr>
        <w:t xml:space="preserve">Формы такой работы разнообразны. </w:t>
      </w:r>
    </w:p>
    <w:p w:rsidR="00F53C7F" w:rsidRDefault="00F53C7F" w:rsidP="002565E3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Определение стиля и типа речи.</w:t>
      </w:r>
      <w:r w:rsidRPr="007541BA">
        <w:rPr>
          <w:color w:val="000000"/>
          <w:sz w:val="28"/>
          <w:szCs w:val="28"/>
        </w:rPr>
        <w:t xml:space="preserve"> </w:t>
      </w:r>
    </w:p>
    <w:p w:rsidR="00F53C7F" w:rsidRPr="005619BB" w:rsidRDefault="00F53C7F" w:rsidP="002565E3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Pr="007541BA">
        <w:rPr>
          <w:color w:val="000000"/>
          <w:sz w:val="28"/>
          <w:szCs w:val="28"/>
        </w:rPr>
        <w:t xml:space="preserve">спользование </w:t>
      </w:r>
      <w:r>
        <w:rPr>
          <w:color w:val="000000"/>
          <w:sz w:val="28"/>
          <w:szCs w:val="28"/>
        </w:rPr>
        <w:t>выразительных художественных средств.</w:t>
      </w:r>
    </w:p>
    <w:p w:rsidR="00F53C7F" w:rsidRPr="005619BB" w:rsidRDefault="00F53C7F" w:rsidP="002565E3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</w:t>
      </w:r>
      <w:r w:rsidRPr="007541BA">
        <w:rPr>
          <w:color w:val="000000"/>
          <w:sz w:val="28"/>
          <w:szCs w:val="28"/>
        </w:rPr>
        <w:t xml:space="preserve">озможность   </w:t>
      </w:r>
      <w:r>
        <w:rPr>
          <w:color w:val="000000"/>
          <w:sz w:val="28"/>
          <w:szCs w:val="28"/>
        </w:rPr>
        <w:t>компрессии текста.</w:t>
      </w:r>
    </w:p>
    <w:p w:rsidR="00F53C7F" w:rsidRPr="007541BA" w:rsidRDefault="00F53C7F" w:rsidP="002565E3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7541BA">
        <w:rPr>
          <w:color w:val="000000"/>
          <w:sz w:val="28"/>
          <w:szCs w:val="28"/>
        </w:rPr>
        <w:t>есед</w:t>
      </w:r>
      <w:r>
        <w:rPr>
          <w:color w:val="000000"/>
          <w:sz w:val="28"/>
          <w:szCs w:val="28"/>
        </w:rPr>
        <w:t>ы</w:t>
      </w:r>
      <w:r w:rsidRPr="007541BA">
        <w:rPr>
          <w:color w:val="000000"/>
          <w:sz w:val="28"/>
          <w:szCs w:val="28"/>
        </w:rPr>
        <w:t>, направленн</w:t>
      </w:r>
      <w:r>
        <w:rPr>
          <w:color w:val="000000"/>
          <w:sz w:val="28"/>
          <w:szCs w:val="28"/>
        </w:rPr>
        <w:t>ые</w:t>
      </w:r>
      <w:r w:rsidRPr="007541BA">
        <w:rPr>
          <w:color w:val="000000"/>
          <w:sz w:val="28"/>
          <w:szCs w:val="28"/>
        </w:rPr>
        <w:t xml:space="preserve"> на р</w:t>
      </w:r>
      <w:r>
        <w:rPr>
          <w:color w:val="000000"/>
          <w:sz w:val="28"/>
          <w:szCs w:val="28"/>
        </w:rPr>
        <w:t>еализацию воспитательных задач.</w:t>
      </w:r>
    </w:p>
    <w:p w:rsidR="00F53C7F" w:rsidRPr="001F290C" w:rsidRDefault="00F53C7F" w:rsidP="002565E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541BA">
        <w:rPr>
          <w:color w:val="000000"/>
          <w:sz w:val="28"/>
          <w:szCs w:val="28"/>
        </w:rPr>
        <w:t xml:space="preserve">Использование подобного дидактического материала </w:t>
      </w:r>
      <w:proofErr w:type="gramStart"/>
      <w:r w:rsidRPr="007541BA">
        <w:rPr>
          <w:color w:val="000000"/>
          <w:sz w:val="28"/>
          <w:szCs w:val="28"/>
        </w:rPr>
        <w:t>приносит хорошие результаты</w:t>
      </w:r>
      <w:proofErr w:type="gramEnd"/>
      <w:r w:rsidRPr="007541BA">
        <w:rPr>
          <w:color w:val="000000"/>
          <w:sz w:val="28"/>
          <w:szCs w:val="28"/>
        </w:rPr>
        <w:t>: повышается качество знаний по предмету, разви</w:t>
      </w:r>
      <w:r w:rsidRPr="007541BA">
        <w:rPr>
          <w:color w:val="000000"/>
          <w:sz w:val="28"/>
          <w:szCs w:val="28"/>
        </w:rPr>
        <w:softHyphen/>
        <w:t>вается интерес к языку, обогащается словарный запас учащихся.</w:t>
      </w:r>
    </w:p>
    <w:p w:rsidR="00F53C7F" w:rsidRPr="007541BA" w:rsidRDefault="00F53C7F" w:rsidP="002565E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541BA">
        <w:rPr>
          <w:color w:val="000000"/>
          <w:sz w:val="28"/>
          <w:szCs w:val="28"/>
        </w:rPr>
        <w:t>Хочется отметить и такую форму работы, как сотрудничество с му</w:t>
      </w:r>
      <w:r>
        <w:rPr>
          <w:color w:val="000000"/>
          <w:sz w:val="28"/>
          <w:szCs w:val="28"/>
        </w:rPr>
        <w:t>з</w:t>
      </w:r>
      <w:r w:rsidRPr="007541BA">
        <w:rPr>
          <w:color w:val="000000"/>
          <w:sz w:val="28"/>
          <w:szCs w:val="28"/>
        </w:rPr>
        <w:t>еями</w:t>
      </w:r>
      <w:r>
        <w:rPr>
          <w:color w:val="000000"/>
          <w:sz w:val="28"/>
          <w:szCs w:val="28"/>
        </w:rPr>
        <w:t>: районным краеведческим и областным музеем народной культуры</w:t>
      </w:r>
      <w:r w:rsidRPr="007541BA">
        <w:rPr>
          <w:color w:val="000000"/>
          <w:sz w:val="28"/>
          <w:szCs w:val="28"/>
        </w:rPr>
        <w:t xml:space="preserve"> города Белгорода. Посещение </w:t>
      </w:r>
      <w:r>
        <w:rPr>
          <w:color w:val="000000"/>
          <w:sz w:val="28"/>
          <w:szCs w:val="28"/>
        </w:rPr>
        <w:t xml:space="preserve">выставок  и </w:t>
      </w:r>
      <w:r w:rsidRPr="007541BA">
        <w:rPr>
          <w:color w:val="000000"/>
          <w:sz w:val="28"/>
          <w:szCs w:val="28"/>
        </w:rPr>
        <w:t>интересных занятий в Музее н</w:t>
      </w:r>
      <w:r>
        <w:rPr>
          <w:color w:val="000000"/>
          <w:sz w:val="28"/>
          <w:szCs w:val="28"/>
        </w:rPr>
        <w:t>а</w:t>
      </w:r>
      <w:r w:rsidRPr="007541BA">
        <w:rPr>
          <w:color w:val="000000"/>
          <w:sz w:val="28"/>
          <w:szCs w:val="28"/>
        </w:rPr>
        <w:t>родной культуры,</w:t>
      </w:r>
      <w:r>
        <w:rPr>
          <w:color w:val="000000"/>
          <w:sz w:val="28"/>
          <w:szCs w:val="28"/>
        </w:rPr>
        <w:t xml:space="preserve"> уроки, проведенные его сотрудниками – дадут темы новых творческих работ и материалы к составлению текстов самими ребятами.</w:t>
      </w:r>
    </w:p>
    <w:p w:rsidR="00F53C7F" w:rsidRDefault="00BB5D8D" w:rsidP="002565E3">
      <w:pPr>
        <w:pStyle w:val="7"/>
        <w:tabs>
          <w:tab w:val="left" w:pos="708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B64AEA">
        <w:rPr>
          <w:b/>
          <w:bCs/>
          <w:sz w:val="28"/>
          <w:szCs w:val="28"/>
        </w:rPr>
        <w:t xml:space="preserve">                            </w:t>
      </w:r>
      <w:r w:rsidR="002565E3">
        <w:rPr>
          <w:b/>
          <w:bCs/>
          <w:sz w:val="28"/>
          <w:szCs w:val="28"/>
        </w:rPr>
        <w:t xml:space="preserve">  </w:t>
      </w:r>
      <w:r w:rsidR="00F53C7F">
        <w:rPr>
          <w:b/>
          <w:bCs/>
          <w:sz w:val="28"/>
          <w:szCs w:val="28"/>
          <w:lang w:val="en-US"/>
        </w:rPr>
        <w:t>III</w:t>
      </w:r>
      <w:r w:rsidR="00F53C7F" w:rsidRPr="006B6AED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="00F53C7F">
        <w:rPr>
          <w:b/>
          <w:bCs/>
          <w:sz w:val="28"/>
          <w:szCs w:val="28"/>
        </w:rPr>
        <w:t>Результативность опыта.</w:t>
      </w:r>
    </w:p>
    <w:p w:rsidR="00F53C7F" w:rsidRDefault="00F53C7F" w:rsidP="002565E3">
      <w:pPr>
        <w:ind w:firstLine="708"/>
        <w:jc w:val="both"/>
        <w:rPr>
          <w:sz w:val="28"/>
          <w:szCs w:val="28"/>
        </w:rPr>
      </w:pPr>
      <w:r w:rsidRPr="00D30A21">
        <w:rPr>
          <w:sz w:val="28"/>
          <w:szCs w:val="28"/>
        </w:rPr>
        <w:t xml:space="preserve">Результативность опыта включает в себя </w:t>
      </w:r>
      <w:proofErr w:type="spellStart"/>
      <w:r w:rsidRPr="00D30A21">
        <w:rPr>
          <w:sz w:val="28"/>
          <w:szCs w:val="28"/>
        </w:rPr>
        <w:t>сформированность</w:t>
      </w:r>
      <w:proofErr w:type="spellEnd"/>
      <w:r w:rsidRPr="00D30A21">
        <w:rPr>
          <w:sz w:val="28"/>
          <w:szCs w:val="28"/>
        </w:rPr>
        <w:t xml:space="preserve"> у учащихся </w:t>
      </w:r>
      <w:r>
        <w:rPr>
          <w:sz w:val="28"/>
          <w:szCs w:val="28"/>
        </w:rPr>
        <w:t>языковой компетенции, т.е.  умение обоб</w:t>
      </w:r>
      <w:r w:rsidRPr="00D30A21">
        <w:rPr>
          <w:sz w:val="28"/>
          <w:szCs w:val="28"/>
        </w:rPr>
        <w:t xml:space="preserve">щать, находить аналогии и ассоциации, самостоятельно </w:t>
      </w:r>
      <w:r>
        <w:rPr>
          <w:sz w:val="28"/>
          <w:szCs w:val="28"/>
        </w:rPr>
        <w:t xml:space="preserve">выполнять различные виды творческих и исследовательских работ, </w:t>
      </w:r>
      <w:r w:rsidRPr="00D30A21">
        <w:rPr>
          <w:sz w:val="28"/>
          <w:szCs w:val="28"/>
        </w:rPr>
        <w:t>делать выводы и прогноз</w:t>
      </w:r>
      <w:r>
        <w:rPr>
          <w:sz w:val="28"/>
          <w:szCs w:val="28"/>
        </w:rPr>
        <w:t>ировать</w:t>
      </w:r>
      <w:r w:rsidRPr="00D30A21">
        <w:rPr>
          <w:sz w:val="28"/>
          <w:szCs w:val="28"/>
        </w:rPr>
        <w:t>.</w:t>
      </w:r>
    </w:p>
    <w:p w:rsidR="00F53C7F" w:rsidRDefault="00F53C7F" w:rsidP="002565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определения практических результатов опыта я применяю следующие диагностические исследования, которые позволяют выявить уровень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умений и навыков.</w:t>
      </w:r>
    </w:p>
    <w:p w:rsidR="00F53C7F" w:rsidRDefault="00F53C7F" w:rsidP="002565E3">
      <w:pPr>
        <w:numPr>
          <w:ilvl w:val="0"/>
          <w:numId w:val="4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Наблюдение – даёт возможность изучить участие каждого учащегося в конкретной деятельности на уроке и в подготовке </w:t>
      </w:r>
      <w:r w:rsidR="00B64AEA">
        <w:rPr>
          <w:sz w:val="28"/>
          <w:szCs w:val="28"/>
        </w:rPr>
        <w:t xml:space="preserve">творческих и исследовательских заданий  </w:t>
      </w:r>
      <w:r>
        <w:rPr>
          <w:sz w:val="28"/>
          <w:szCs w:val="28"/>
        </w:rPr>
        <w:t xml:space="preserve"> без вмешательства в сам процесс деятельности;</w:t>
      </w:r>
    </w:p>
    <w:p w:rsidR="00F53C7F" w:rsidRPr="00442FD7" w:rsidRDefault="00F53C7F" w:rsidP="002565E3">
      <w:pPr>
        <w:numPr>
          <w:ilvl w:val="0"/>
          <w:numId w:val="40"/>
        </w:numPr>
        <w:jc w:val="both"/>
        <w:rPr>
          <w:sz w:val="28"/>
          <w:szCs w:val="28"/>
        </w:rPr>
      </w:pPr>
      <w:r w:rsidRPr="00442FD7">
        <w:rPr>
          <w:sz w:val="28"/>
          <w:szCs w:val="28"/>
        </w:rPr>
        <w:t xml:space="preserve">Анкета «Исследовательская культура учащихся </w:t>
      </w:r>
      <w:r>
        <w:rPr>
          <w:sz w:val="28"/>
          <w:szCs w:val="28"/>
        </w:rPr>
        <w:t>средних и старших классов</w:t>
      </w:r>
      <w:r w:rsidRPr="00442FD7">
        <w:rPr>
          <w:sz w:val="28"/>
          <w:szCs w:val="28"/>
        </w:rPr>
        <w:t>», направленная на выявление самооценки владения учащимися указанными умениями.</w:t>
      </w:r>
    </w:p>
    <w:p w:rsidR="00F53C7F" w:rsidRPr="00B64AEA" w:rsidRDefault="00F53C7F" w:rsidP="00B64AEA">
      <w:pPr>
        <w:ind w:left="1068"/>
        <w:jc w:val="center"/>
        <w:rPr>
          <w:i/>
          <w:sz w:val="28"/>
          <w:szCs w:val="28"/>
        </w:rPr>
      </w:pPr>
      <w:r w:rsidRPr="00B64AEA">
        <w:rPr>
          <w:i/>
          <w:sz w:val="28"/>
          <w:szCs w:val="28"/>
        </w:rPr>
        <w:t>Анкета «Исследовательская культура учащихся средних и старших классов»</w:t>
      </w:r>
    </w:p>
    <w:p w:rsidR="00F53C7F" w:rsidRPr="00442FD7" w:rsidRDefault="00F53C7F" w:rsidP="002565E3">
      <w:pPr>
        <w:tabs>
          <w:tab w:val="left" w:pos="284"/>
          <w:tab w:val="left" w:pos="3060"/>
        </w:tabs>
        <w:jc w:val="both"/>
        <w:rPr>
          <w:color w:val="000000"/>
          <w:sz w:val="28"/>
          <w:szCs w:val="28"/>
        </w:rPr>
      </w:pPr>
      <w:r w:rsidRPr="00442FD7">
        <w:rPr>
          <w:b/>
          <w:bCs/>
          <w:i/>
          <w:iCs/>
          <w:color w:val="000000"/>
          <w:sz w:val="28"/>
          <w:szCs w:val="28"/>
          <w:u w:val="single"/>
        </w:rPr>
        <w:t>Инструкция:</w:t>
      </w:r>
      <w:r w:rsidRPr="00442FD7">
        <w:rPr>
          <w:color w:val="000000"/>
          <w:sz w:val="28"/>
          <w:szCs w:val="28"/>
        </w:rPr>
        <w:t xml:space="preserve"> Оцените уровень владения вами исследовательскими умениями и навыками. По каждому из перечисленных ниже умений и навыков постарайтесь определить:</w:t>
      </w:r>
    </w:p>
    <w:p w:rsidR="00F53C7F" w:rsidRPr="00442FD7" w:rsidRDefault="00F53C7F" w:rsidP="002565E3">
      <w:pPr>
        <w:tabs>
          <w:tab w:val="left" w:pos="284"/>
          <w:tab w:val="left" w:pos="3060"/>
        </w:tabs>
        <w:jc w:val="both"/>
        <w:rPr>
          <w:color w:val="000000"/>
          <w:sz w:val="28"/>
          <w:szCs w:val="28"/>
        </w:rPr>
      </w:pPr>
      <w:r w:rsidRPr="00442FD7">
        <w:rPr>
          <w:b/>
          <w:bCs/>
          <w:i/>
          <w:iCs/>
          <w:color w:val="000000"/>
          <w:sz w:val="28"/>
          <w:szCs w:val="28"/>
        </w:rPr>
        <w:t xml:space="preserve">           владеете-3, частично владеете-2, не владете-1, затрудняюсь ответить-0</w:t>
      </w: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79"/>
        <w:gridCol w:w="1083"/>
        <w:gridCol w:w="1083"/>
        <w:gridCol w:w="1083"/>
      </w:tblGrid>
      <w:tr w:rsidR="00F53C7F">
        <w:trPr>
          <w:cantSplit/>
          <w:trHeight w:val="1423"/>
        </w:trPr>
        <w:tc>
          <w:tcPr>
            <w:tcW w:w="6579" w:type="dxa"/>
            <w:vAlign w:val="center"/>
          </w:tcPr>
          <w:p w:rsidR="00F53C7F" w:rsidRDefault="00F53C7F" w:rsidP="002565E3">
            <w:pPr>
              <w:tabs>
                <w:tab w:val="left" w:pos="284"/>
                <w:tab w:val="left" w:pos="306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Компоненты исследовательской культуры</w:t>
            </w:r>
          </w:p>
        </w:tc>
        <w:tc>
          <w:tcPr>
            <w:tcW w:w="1083" w:type="dxa"/>
            <w:textDirection w:val="btLr"/>
            <w:vAlign w:val="center"/>
          </w:tcPr>
          <w:p w:rsidR="00F53C7F" w:rsidRDefault="00F53C7F" w:rsidP="002565E3">
            <w:pPr>
              <w:tabs>
                <w:tab w:val="left" w:pos="284"/>
                <w:tab w:val="left" w:pos="3060"/>
              </w:tabs>
              <w:ind w:left="113" w:right="113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Само-оценка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 xml:space="preserve"> учащихся</w:t>
            </w:r>
          </w:p>
        </w:tc>
        <w:tc>
          <w:tcPr>
            <w:tcW w:w="1083" w:type="dxa"/>
            <w:textDirection w:val="btLr"/>
            <w:vAlign w:val="center"/>
          </w:tcPr>
          <w:p w:rsidR="00F53C7F" w:rsidRDefault="00F53C7F" w:rsidP="002565E3">
            <w:pPr>
              <w:tabs>
                <w:tab w:val="left" w:pos="284"/>
                <w:tab w:val="left" w:pos="3060"/>
              </w:tabs>
              <w:ind w:left="113"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учителем</w:t>
            </w:r>
          </w:p>
        </w:tc>
        <w:tc>
          <w:tcPr>
            <w:tcW w:w="1083" w:type="dxa"/>
            <w:textDirection w:val="btLr"/>
            <w:vAlign w:val="center"/>
          </w:tcPr>
          <w:p w:rsidR="00F53C7F" w:rsidRDefault="00F53C7F" w:rsidP="002565E3">
            <w:pPr>
              <w:tabs>
                <w:tab w:val="left" w:pos="284"/>
                <w:tab w:val="left" w:pos="3060"/>
              </w:tabs>
              <w:ind w:left="113"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балл</w:t>
            </w:r>
          </w:p>
        </w:tc>
      </w:tr>
      <w:tr w:rsidR="00F53C7F">
        <w:tc>
          <w:tcPr>
            <w:tcW w:w="6579" w:type="dxa"/>
            <w:shd w:val="clear" w:color="auto" w:fill="E6E6E6"/>
          </w:tcPr>
          <w:p w:rsidR="00F53C7F" w:rsidRDefault="00F53C7F" w:rsidP="002565E3">
            <w:pPr>
              <w:tabs>
                <w:tab w:val="left" w:pos="28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 Умения и навыки работы с книгой и другими источниками информации:</w:t>
            </w:r>
          </w:p>
        </w:tc>
        <w:tc>
          <w:tcPr>
            <w:tcW w:w="1083" w:type="dxa"/>
            <w:shd w:val="clear" w:color="auto" w:fill="E6E6E6"/>
            <w:vAlign w:val="center"/>
          </w:tcPr>
          <w:p w:rsidR="00F53C7F" w:rsidRDefault="00F53C7F" w:rsidP="002565E3">
            <w:pPr>
              <w:tabs>
                <w:tab w:val="left" w:pos="284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E6E6E6"/>
            <w:vAlign w:val="center"/>
          </w:tcPr>
          <w:p w:rsidR="00F53C7F" w:rsidRDefault="00F53C7F" w:rsidP="002565E3">
            <w:pPr>
              <w:tabs>
                <w:tab w:val="left" w:pos="284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E6E6E6"/>
            <w:vAlign w:val="center"/>
          </w:tcPr>
          <w:p w:rsidR="00F53C7F" w:rsidRDefault="00F53C7F" w:rsidP="002565E3">
            <w:pPr>
              <w:tabs>
                <w:tab w:val="left" w:pos="284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53C7F">
        <w:tc>
          <w:tcPr>
            <w:tcW w:w="6579" w:type="dxa"/>
          </w:tcPr>
          <w:p w:rsidR="00F53C7F" w:rsidRDefault="00F53C7F" w:rsidP="002565E3">
            <w:pPr>
              <w:numPr>
                <w:ilvl w:val="0"/>
                <w:numId w:val="17"/>
              </w:numPr>
              <w:tabs>
                <w:tab w:val="left" w:pos="284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самостоятельно изучать рекомендованные первоисточники, доступную учебную тему;</w:t>
            </w:r>
          </w:p>
          <w:p w:rsidR="00F53C7F" w:rsidRDefault="00F53C7F" w:rsidP="002565E3">
            <w:pPr>
              <w:numPr>
                <w:ilvl w:val="0"/>
                <w:numId w:val="17"/>
              </w:numPr>
              <w:tabs>
                <w:tab w:val="left" w:pos="284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выполнять задания </w:t>
            </w:r>
            <w:proofErr w:type="spellStart"/>
            <w:r>
              <w:rPr>
                <w:color w:val="000000"/>
              </w:rPr>
              <w:t>воспроизводяще-творческого</w:t>
            </w:r>
            <w:proofErr w:type="spellEnd"/>
            <w:r>
              <w:rPr>
                <w:color w:val="000000"/>
              </w:rPr>
              <w:t xml:space="preserve"> характера с преобладанием творческих элементов;</w:t>
            </w:r>
          </w:p>
          <w:p w:rsidR="00F53C7F" w:rsidRDefault="00F53C7F" w:rsidP="002565E3">
            <w:pPr>
              <w:numPr>
                <w:ilvl w:val="0"/>
                <w:numId w:val="17"/>
              </w:numPr>
              <w:tabs>
                <w:tab w:val="left" w:pos="284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устанавливать </w:t>
            </w:r>
            <w:proofErr w:type="spellStart"/>
            <w:r>
              <w:rPr>
                <w:color w:val="000000"/>
              </w:rPr>
              <w:t>межпредметные</w:t>
            </w:r>
            <w:proofErr w:type="spellEnd"/>
            <w:r>
              <w:rPr>
                <w:color w:val="000000"/>
              </w:rPr>
              <w:t xml:space="preserve"> связи на основе теоретических знаний;</w:t>
            </w:r>
          </w:p>
          <w:p w:rsidR="00F53C7F" w:rsidRDefault="00F53C7F" w:rsidP="002565E3">
            <w:pPr>
              <w:numPr>
                <w:ilvl w:val="0"/>
                <w:numId w:val="17"/>
              </w:numPr>
              <w:tabs>
                <w:tab w:val="left" w:pos="284"/>
              </w:tabs>
              <w:jc w:val="both"/>
            </w:pPr>
            <w:r>
              <w:t>умение выполнять проблемные задания сравнительно-обобщающего типа;</w:t>
            </w:r>
          </w:p>
          <w:p w:rsidR="00F53C7F" w:rsidRDefault="00F53C7F" w:rsidP="002565E3">
            <w:pPr>
              <w:numPr>
                <w:ilvl w:val="0"/>
                <w:numId w:val="17"/>
              </w:numPr>
              <w:tabs>
                <w:tab w:val="left" w:pos="284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владение приемами доказательства;</w:t>
            </w:r>
          </w:p>
          <w:p w:rsidR="00F53C7F" w:rsidRDefault="00F53C7F" w:rsidP="002565E3">
            <w:pPr>
              <w:numPr>
                <w:ilvl w:val="0"/>
                <w:numId w:val="17"/>
              </w:numPr>
              <w:tabs>
                <w:tab w:val="left" w:pos="284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различных форм фиксирования звучащего текста (пл</w:t>
            </w:r>
            <w:r w:rsidR="008E4223">
              <w:rPr>
                <w:color w:val="000000"/>
              </w:rPr>
              <w:t>ан, тезисы, конспект, таблицы</w:t>
            </w:r>
            <w:proofErr w:type="gramStart"/>
            <w:r w:rsidR="008E4223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);</w:t>
            </w:r>
            <w:proofErr w:type="gramEnd"/>
          </w:p>
        </w:tc>
        <w:tc>
          <w:tcPr>
            <w:tcW w:w="1083" w:type="dxa"/>
            <w:vAlign w:val="center"/>
          </w:tcPr>
          <w:p w:rsidR="00F53C7F" w:rsidRDefault="00F53C7F" w:rsidP="002565E3">
            <w:pPr>
              <w:tabs>
                <w:tab w:val="left" w:pos="284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F53C7F" w:rsidRDefault="00F53C7F" w:rsidP="002565E3">
            <w:pPr>
              <w:tabs>
                <w:tab w:val="left" w:pos="284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F53C7F" w:rsidRDefault="00F53C7F" w:rsidP="002565E3">
            <w:pPr>
              <w:tabs>
                <w:tab w:val="left" w:pos="284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53C7F">
        <w:tc>
          <w:tcPr>
            <w:tcW w:w="6579" w:type="dxa"/>
            <w:shd w:val="clear" w:color="auto" w:fill="E6E6E6"/>
          </w:tcPr>
          <w:p w:rsidR="00F53C7F" w:rsidRDefault="00F53C7F" w:rsidP="002565E3">
            <w:pPr>
              <w:tabs>
                <w:tab w:val="left" w:pos="28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2. Умения и навыки, связанные с культурой устной и письменной речи:</w:t>
            </w:r>
          </w:p>
        </w:tc>
        <w:tc>
          <w:tcPr>
            <w:tcW w:w="1083" w:type="dxa"/>
            <w:shd w:val="clear" w:color="auto" w:fill="E6E6E6"/>
            <w:vAlign w:val="center"/>
          </w:tcPr>
          <w:p w:rsidR="00F53C7F" w:rsidRDefault="00F53C7F" w:rsidP="002565E3">
            <w:pPr>
              <w:tabs>
                <w:tab w:val="left" w:pos="284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E6E6E6"/>
            <w:vAlign w:val="center"/>
          </w:tcPr>
          <w:p w:rsidR="00F53C7F" w:rsidRDefault="00F53C7F" w:rsidP="002565E3">
            <w:pPr>
              <w:tabs>
                <w:tab w:val="left" w:pos="284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E6E6E6"/>
            <w:vAlign w:val="center"/>
          </w:tcPr>
          <w:p w:rsidR="00F53C7F" w:rsidRDefault="00F53C7F" w:rsidP="002565E3">
            <w:pPr>
              <w:tabs>
                <w:tab w:val="left" w:pos="284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53C7F">
        <w:tc>
          <w:tcPr>
            <w:tcW w:w="6579" w:type="dxa"/>
          </w:tcPr>
          <w:p w:rsidR="00F53C7F" w:rsidRDefault="00F53C7F" w:rsidP="002565E3">
            <w:pPr>
              <w:numPr>
                <w:ilvl w:val="0"/>
                <w:numId w:val="17"/>
              </w:numPr>
              <w:tabs>
                <w:tab w:val="left" w:pos="284"/>
              </w:tabs>
              <w:jc w:val="both"/>
            </w:pPr>
            <w:r>
              <w:t>владение навыками диалогической речи;</w:t>
            </w:r>
          </w:p>
          <w:p w:rsidR="00F53C7F" w:rsidRDefault="00F53C7F" w:rsidP="002565E3">
            <w:pPr>
              <w:numPr>
                <w:ilvl w:val="0"/>
                <w:numId w:val="17"/>
              </w:numPr>
              <w:tabs>
                <w:tab w:val="left" w:pos="284"/>
              </w:tabs>
              <w:jc w:val="both"/>
            </w:pPr>
            <w:r>
              <w:t xml:space="preserve"> излагать отобранный и систематизированный материал;</w:t>
            </w:r>
          </w:p>
          <w:p w:rsidR="00F53C7F" w:rsidRDefault="00F53C7F" w:rsidP="002565E3">
            <w:pPr>
              <w:numPr>
                <w:ilvl w:val="0"/>
                <w:numId w:val="17"/>
              </w:numPr>
              <w:tabs>
                <w:tab w:val="left" w:pos="284"/>
              </w:tabs>
              <w:jc w:val="both"/>
            </w:pPr>
            <w:r>
              <w:t xml:space="preserve">участвовать в коллективном обсуждении; </w:t>
            </w:r>
          </w:p>
          <w:p w:rsidR="00F53C7F" w:rsidRDefault="00F53C7F" w:rsidP="002565E3">
            <w:pPr>
              <w:numPr>
                <w:ilvl w:val="0"/>
                <w:numId w:val="17"/>
              </w:numPr>
              <w:tabs>
                <w:tab w:val="left" w:pos="284"/>
              </w:tabs>
              <w:jc w:val="both"/>
            </w:pPr>
            <w:r>
              <w:t>ставить встречные вопросы;</w:t>
            </w:r>
          </w:p>
          <w:p w:rsidR="00F53C7F" w:rsidRDefault="00F53C7F" w:rsidP="002565E3">
            <w:pPr>
              <w:numPr>
                <w:ilvl w:val="0"/>
                <w:numId w:val="17"/>
              </w:numPr>
              <w:tabs>
                <w:tab w:val="left" w:pos="284"/>
              </w:tabs>
              <w:jc w:val="both"/>
            </w:pPr>
            <w:r>
              <w:t>анализировать смысл и характер вопросов;</w:t>
            </w:r>
          </w:p>
          <w:p w:rsidR="00F53C7F" w:rsidRDefault="00F53C7F" w:rsidP="002565E3">
            <w:pPr>
              <w:numPr>
                <w:ilvl w:val="0"/>
                <w:numId w:val="17"/>
              </w:numPr>
              <w:tabs>
                <w:tab w:val="left" w:pos="284"/>
              </w:tabs>
              <w:jc w:val="both"/>
            </w:pPr>
            <w:r>
              <w:t xml:space="preserve">развивать мысль в логике поставленного вопроса; </w:t>
            </w:r>
          </w:p>
          <w:p w:rsidR="00F53C7F" w:rsidRDefault="00F53C7F" w:rsidP="002565E3">
            <w:pPr>
              <w:numPr>
                <w:ilvl w:val="0"/>
                <w:numId w:val="17"/>
              </w:numPr>
              <w:tabs>
                <w:tab w:val="left" w:pos="284"/>
              </w:tabs>
              <w:jc w:val="both"/>
            </w:pPr>
            <w:r>
              <w:t>аргументировать свою позицию;</w:t>
            </w:r>
          </w:p>
          <w:p w:rsidR="00F53C7F" w:rsidRDefault="00F53C7F" w:rsidP="002565E3">
            <w:pPr>
              <w:numPr>
                <w:ilvl w:val="0"/>
                <w:numId w:val="17"/>
              </w:numPr>
              <w:tabs>
                <w:tab w:val="left" w:pos="284"/>
              </w:tabs>
              <w:jc w:val="both"/>
            </w:pPr>
            <w:r>
              <w:t>умение строить доказательство и опровержение;</w:t>
            </w:r>
          </w:p>
          <w:p w:rsidR="00F53C7F" w:rsidRDefault="00F53C7F" w:rsidP="002565E3">
            <w:pPr>
              <w:numPr>
                <w:ilvl w:val="0"/>
                <w:numId w:val="17"/>
              </w:numPr>
              <w:tabs>
                <w:tab w:val="left" w:pos="284"/>
              </w:tabs>
              <w:jc w:val="both"/>
            </w:pPr>
            <w:r>
              <w:t xml:space="preserve">применять средства наглядности </w:t>
            </w:r>
            <w:r w:rsidR="00915E8C">
              <w:t>в</w:t>
            </w:r>
            <w:r>
              <w:t>о время ответа;</w:t>
            </w:r>
          </w:p>
          <w:p w:rsidR="00F53C7F" w:rsidRDefault="00F53C7F" w:rsidP="002565E3">
            <w:pPr>
              <w:numPr>
                <w:ilvl w:val="0"/>
                <w:numId w:val="17"/>
              </w:numPr>
              <w:tabs>
                <w:tab w:val="left" w:pos="284"/>
              </w:tabs>
              <w:jc w:val="both"/>
            </w:pPr>
            <w:r>
              <w:t>рецензировать учебный</w:t>
            </w:r>
            <w:r w:rsidR="00B64AEA">
              <w:t xml:space="preserve"> и познавательный </w:t>
            </w:r>
            <w:r>
              <w:t xml:space="preserve"> материал, ответы одноклассников (целостно);</w:t>
            </w:r>
          </w:p>
          <w:p w:rsidR="00F53C7F" w:rsidRDefault="00F53C7F" w:rsidP="002565E3">
            <w:pPr>
              <w:numPr>
                <w:ilvl w:val="0"/>
                <w:numId w:val="17"/>
              </w:numPr>
              <w:tabs>
                <w:tab w:val="left" w:pos="284"/>
              </w:tabs>
              <w:jc w:val="both"/>
            </w:pPr>
            <w:r>
              <w:t>критически воспринимать свою и чужую звучащую речь, определять способы ее усовершенствования;</w:t>
            </w:r>
          </w:p>
          <w:p w:rsidR="00F53C7F" w:rsidRDefault="00F53C7F" w:rsidP="002565E3">
            <w:pPr>
              <w:numPr>
                <w:ilvl w:val="0"/>
                <w:numId w:val="17"/>
              </w:numPr>
              <w:tabs>
                <w:tab w:val="left" w:pos="284"/>
              </w:tabs>
              <w:jc w:val="both"/>
            </w:pPr>
            <w:r>
              <w:t>делать сообщения, доклады на основе различных источников знания</w:t>
            </w:r>
            <w:r w:rsidR="008E4223">
              <w:t>;</w:t>
            </w:r>
          </w:p>
          <w:p w:rsidR="00F53C7F" w:rsidRPr="000E42EF" w:rsidRDefault="00B64AEA" w:rsidP="002565E3">
            <w:pPr>
              <w:numPr>
                <w:ilvl w:val="0"/>
                <w:numId w:val="17"/>
              </w:numPr>
              <w:tabs>
                <w:tab w:val="left" w:pos="284"/>
              </w:tabs>
              <w:jc w:val="both"/>
            </w:pPr>
            <w:r>
              <w:t xml:space="preserve">выполнять творческие и исследовательские работы с </w:t>
            </w:r>
            <w:r w:rsidR="00F53C7F">
              <w:t xml:space="preserve">элементами анализа, </w:t>
            </w:r>
            <w:r w:rsidR="00915E8C">
              <w:t>введе</w:t>
            </w:r>
            <w:r w:rsidR="00F53C7F">
              <w:t>нием собственных оценок и выводов.</w:t>
            </w:r>
          </w:p>
        </w:tc>
        <w:tc>
          <w:tcPr>
            <w:tcW w:w="1083" w:type="dxa"/>
            <w:vAlign w:val="center"/>
          </w:tcPr>
          <w:p w:rsidR="00F53C7F" w:rsidRDefault="00F53C7F" w:rsidP="002565E3">
            <w:pPr>
              <w:tabs>
                <w:tab w:val="left" w:pos="284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F53C7F" w:rsidRDefault="00F53C7F" w:rsidP="002565E3">
            <w:pPr>
              <w:tabs>
                <w:tab w:val="left" w:pos="284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F53C7F" w:rsidRDefault="00F53C7F" w:rsidP="002565E3">
            <w:pPr>
              <w:tabs>
                <w:tab w:val="left" w:pos="284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F53C7F" w:rsidRDefault="00F53C7F" w:rsidP="002565E3">
      <w:pPr>
        <w:jc w:val="both"/>
        <w:rPr>
          <w:sz w:val="28"/>
          <w:szCs w:val="28"/>
        </w:rPr>
      </w:pPr>
    </w:p>
    <w:p w:rsidR="00F53C7F" w:rsidRDefault="00F53C7F" w:rsidP="002565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Проведя диагностическое исследование среди учащихся </w:t>
      </w:r>
      <w:r w:rsidR="00383C0C">
        <w:rPr>
          <w:sz w:val="28"/>
          <w:szCs w:val="28"/>
        </w:rPr>
        <w:t>6</w:t>
      </w:r>
      <w:r>
        <w:rPr>
          <w:sz w:val="28"/>
          <w:szCs w:val="28"/>
        </w:rPr>
        <w:t xml:space="preserve">  класса в 2006</w:t>
      </w:r>
      <w:r w:rsidRPr="00E4140F">
        <w:rPr>
          <w:sz w:val="28"/>
          <w:szCs w:val="28"/>
        </w:rPr>
        <w:t>/</w:t>
      </w:r>
      <w:r>
        <w:rPr>
          <w:sz w:val="28"/>
          <w:szCs w:val="28"/>
        </w:rPr>
        <w:t>2007 учебном году,  выявился круг учащихся имеющих различную степень мотивации к исследовательской деятельности.</w:t>
      </w:r>
    </w:p>
    <w:p w:rsidR="00F53C7F" w:rsidRDefault="00383C0C" w:rsidP="002565E3">
      <w:pPr>
        <w:jc w:val="both"/>
        <w:rPr>
          <w:sz w:val="28"/>
          <w:szCs w:val="28"/>
        </w:rPr>
      </w:pPr>
      <w:r w:rsidRPr="00E4140F">
        <w:rPr>
          <w:sz w:val="28"/>
          <w:szCs w:val="28"/>
        </w:rPr>
        <w:object w:dxaOrig="9101" w:dyaOrig="2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25pt;height:2in" o:ole="">
            <v:imagedata r:id="rId12" o:title=""/>
          </v:shape>
          <o:OLEObject Type="Embed" ProgID="MSGraph.Chart.8" ShapeID="_x0000_i1025" DrawAspect="Content" ObjectID="_1352008048" r:id="rId13">
            <o:FieldCodes>\s</o:FieldCodes>
          </o:OLEObject>
        </w:object>
      </w:r>
    </w:p>
    <w:p w:rsidR="00F53C7F" w:rsidRDefault="00F53C7F" w:rsidP="002565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Через три года</w:t>
      </w:r>
      <w:r w:rsidR="00915E8C">
        <w:rPr>
          <w:sz w:val="28"/>
          <w:szCs w:val="28"/>
        </w:rPr>
        <w:t xml:space="preserve">, в 2009 – 2010 учебном году, </w:t>
      </w:r>
      <w:r>
        <w:rPr>
          <w:sz w:val="28"/>
          <w:szCs w:val="28"/>
        </w:rPr>
        <w:t xml:space="preserve"> было проведено повторное диагностическое исследование в </w:t>
      </w:r>
      <w:r w:rsidR="00383C0C">
        <w:rPr>
          <w:sz w:val="28"/>
          <w:szCs w:val="28"/>
        </w:rPr>
        <w:t>этом же</w:t>
      </w:r>
      <w:r>
        <w:rPr>
          <w:sz w:val="28"/>
          <w:szCs w:val="28"/>
        </w:rPr>
        <w:t xml:space="preserve"> классе, которое показало интересные результаты. Число учащихся по первым двум критериям возросло, а тех, которые еще не готовы к успешной деятельности, но имеют необходимые предпосылки – стало меньше. Они распределились по первым двум группам.</w:t>
      </w:r>
    </w:p>
    <w:p w:rsidR="00F53C7F" w:rsidRDefault="00383C0C" w:rsidP="002565E3">
      <w:pPr>
        <w:jc w:val="both"/>
        <w:rPr>
          <w:sz w:val="28"/>
          <w:szCs w:val="28"/>
        </w:rPr>
      </w:pPr>
      <w:r w:rsidRPr="000E5DDB">
        <w:rPr>
          <w:sz w:val="28"/>
          <w:szCs w:val="28"/>
        </w:rPr>
        <w:object w:dxaOrig="9086" w:dyaOrig="2887">
          <v:shape id="_x0000_i1026" type="#_x0000_t75" style="width:454.5pt;height:2in" o:ole="">
            <v:imagedata r:id="rId14" o:title=""/>
          </v:shape>
          <o:OLEObject Type="Embed" ProgID="MSGraph.Chart.8" ShapeID="_x0000_i1026" DrawAspect="Content" ObjectID="_1352008049" r:id="rId15">
            <o:FieldCodes>\s</o:FieldCodes>
          </o:OLEObject>
        </w:object>
      </w:r>
    </w:p>
    <w:p w:rsidR="00F53C7F" w:rsidRDefault="00F53C7F" w:rsidP="002565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Внедрение данного опыта в практику  показывает, что именно  в </w:t>
      </w:r>
      <w:r w:rsidR="0010158F">
        <w:rPr>
          <w:sz w:val="28"/>
          <w:szCs w:val="28"/>
        </w:rPr>
        <w:t>8</w:t>
      </w:r>
      <w:r>
        <w:rPr>
          <w:sz w:val="28"/>
          <w:szCs w:val="28"/>
        </w:rPr>
        <w:t xml:space="preserve">-11 классах </w:t>
      </w:r>
      <w:r w:rsidR="00915E8C">
        <w:rPr>
          <w:sz w:val="28"/>
          <w:szCs w:val="28"/>
        </w:rPr>
        <w:t xml:space="preserve">ученики </w:t>
      </w:r>
      <w:r>
        <w:rPr>
          <w:sz w:val="28"/>
          <w:szCs w:val="28"/>
        </w:rPr>
        <w:t>наиболее полно раскрывают свои возможности, демонстрируют свои умения и навыки, в том числе и языковедческие, и исследовательские. Но формировать их необходимо если не с начальных классов, то с пятого класса  еще момент не упущен.</w:t>
      </w:r>
    </w:p>
    <w:p w:rsidR="00F53C7F" w:rsidRDefault="00F53C7F" w:rsidP="002565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Судить о том, сформировалась  ли языковая компетенция, оформилось ли творческое мышление у учащегося, на мой взгляд, можно по успешности:</w:t>
      </w:r>
    </w:p>
    <w:p w:rsidR="00F53C7F" w:rsidRDefault="00F53C7F" w:rsidP="002565E3">
      <w:pPr>
        <w:jc w:val="both"/>
        <w:rPr>
          <w:sz w:val="28"/>
          <w:szCs w:val="28"/>
        </w:rPr>
      </w:pPr>
      <w:r>
        <w:rPr>
          <w:sz w:val="28"/>
          <w:szCs w:val="28"/>
        </w:rPr>
        <w:t>- качества знаний по предмету;</w:t>
      </w:r>
    </w:p>
    <w:p w:rsidR="00F53C7F" w:rsidRDefault="00F53C7F" w:rsidP="002565E3">
      <w:pPr>
        <w:jc w:val="both"/>
        <w:rPr>
          <w:sz w:val="28"/>
          <w:szCs w:val="28"/>
        </w:rPr>
      </w:pPr>
      <w:r>
        <w:rPr>
          <w:sz w:val="28"/>
          <w:szCs w:val="28"/>
        </w:rPr>
        <w:t>- результативности участия учащихся в конкурсах творческих работ;</w:t>
      </w:r>
    </w:p>
    <w:p w:rsidR="00F53C7F" w:rsidRDefault="00F53C7F" w:rsidP="002565E3">
      <w:pPr>
        <w:jc w:val="both"/>
        <w:rPr>
          <w:sz w:val="28"/>
          <w:szCs w:val="28"/>
        </w:rPr>
      </w:pPr>
      <w:r>
        <w:rPr>
          <w:sz w:val="28"/>
          <w:szCs w:val="28"/>
        </w:rPr>
        <w:t>- результативности участия учащихся в исследовательской деятельности;</w:t>
      </w:r>
    </w:p>
    <w:p w:rsidR="00CD5AF0" w:rsidRDefault="00CD5AF0" w:rsidP="002565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15C27">
        <w:rPr>
          <w:sz w:val="28"/>
          <w:szCs w:val="28"/>
        </w:rPr>
        <w:t xml:space="preserve">результативности </w:t>
      </w:r>
      <w:r>
        <w:rPr>
          <w:sz w:val="28"/>
          <w:szCs w:val="28"/>
        </w:rPr>
        <w:t>участия в научно – практических конференциях школьников.</w:t>
      </w:r>
    </w:p>
    <w:p w:rsidR="00F53C7F" w:rsidRDefault="00F53C7F" w:rsidP="002565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Какие же результаты я имею?</w:t>
      </w:r>
    </w:p>
    <w:p w:rsidR="00F53C7F" w:rsidRPr="00915E8C" w:rsidRDefault="00F53C7F" w:rsidP="002565E3">
      <w:pPr>
        <w:ind w:firstLine="684"/>
        <w:jc w:val="both"/>
        <w:rPr>
          <w:b/>
          <w:bCs/>
          <w:sz w:val="28"/>
          <w:szCs w:val="28"/>
        </w:rPr>
      </w:pPr>
      <w:r w:rsidRPr="00915E8C">
        <w:t xml:space="preserve">1. </w:t>
      </w:r>
      <w:r w:rsidRPr="00915E8C">
        <w:rPr>
          <w:b/>
          <w:bCs/>
          <w:sz w:val="28"/>
          <w:szCs w:val="28"/>
        </w:rPr>
        <w:t>Процент качества знаний по русскому языку</w:t>
      </w:r>
      <w:r w:rsidR="00B15C27" w:rsidRPr="00915E8C">
        <w:rPr>
          <w:b/>
          <w:bCs/>
          <w:sz w:val="28"/>
          <w:szCs w:val="28"/>
        </w:rPr>
        <w:t xml:space="preserve"> составил</w:t>
      </w:r>
      <w:r w:rsidRPr="00915E8C">
        <w:rPr>
          <w:b/>
          <w:bCs/>
          <w:sz w:val="28"/>
          <w:szCs w:val="28"/>
        </w:rPr>
        <w:t xml:space="preserve"> в</w:t>
      </w:r>
      <w:proofErr w:type="gramStart"/>
      <w:r w:rsidRPr="00915E8C">
        <w:rPr>
          <w:b/>
          <w:bCs/>
          <w:sz w:val="28"/>
          <w:szCs w:val="28"/>
        </w:rPr>
        <w:t xml:space="preserve"> :</w:t>
      </w:r>
      <w:proofErr w:type="gramEnd"/>
    </w:p>
    <w:p w:rsidR="00F53C7F" w:rsidRPr="00915E8C" w:rsidRDefault="00F53C7F" w:rsidP="002565E3">
      <w:pPr>
        <w:ind w:firstLine="684"/>
        <w:jc w:val="both"/>
        <w:rPr>
          <w:sz w:val="28"/>
          <w:szCs w:val="28"/>
        </w:rPr>
      </w:pPr>
      <w:proofErr w:type="gramStart"/>
      <w:r w:rsidRPr="00915E8C">
        <w:rPr>
          <w:sz w:val="28"/>
          <w:szCs w:val="28"/>
        </w:rPr>
        <w:t>2006-2007 уч</w:t>
      </w:r>
      <w:r w:rsidR="00B15C27" w:rsidRPr="00915E8C">
        <w:rPr>
          <w:sz w:val="28"/>
          <w:szCs w:val="28"/>
        </w:rPr>
        <w:t xml:space="preserve">ебном </w:t>
      </w:r>
      <w:r w:rsidRPr="00915E8C">
        <w:rPr>
          <w:sz w:val="28"/>
          <w:szCs w:val="28"/>
        </w:rPr>
        <w:t xml:space="preserve">году </w:t>
      </w:r>
      <w:r w:rsidR="00B15C27" w:rsidRPr="00915E8C">
        <w:rPr>
          <w:sz w:val="28"/>
          <w:szCs w:val="28"/>
        </w:rPr>
        <w:t xml:space="preserve">- </w:t>
      </w:r>
      <w:r w:rsidRPr="00915E8C">
        <w:rPr>
          <w:sz w:val="28"/>
          <w:szCs w:val="28"/>
        </w:rPr>
        <w:t xml:space="preserve"> </w:t>
      </w:r>
      <w:r w:rsidR="00383C0C" w:rsidRPr="00915E8C">
        <w:rPr>
          <w:sz w:val="28"/>
          <w:szCs w:val="28"/>
        </w:rPr>
        <w:t xml:space="preserve">46 </w:t>
      </w:r>
      <w:r w:rsidRPr="00915E8C">
        <w:rPr>
          <w:sz w:val="28"/>
          <w:szCs w:val="28"/>
        </w:rPr>
        <w:t>%;</w:t>
      </w:r>
      <w:proofErr w:type="gramEnd"/>
    </w:p>
    <w:p w:rsidR="00F53C7F" w:rsidRPr="00915E8C" w:rsidRDefault="00F53C7F" w:rsidP="002565E3">
      <w:pPr>
        <w:ind w:firstLine="684"/>
        <w:jc w:val="both"/>
        <w:rPr>
          <w:sz w:val="28"/>
          <w:szCs w:val="28"/>
        </w:rPr>
      </w:pPr>
      <w:proofErr w:type="gramStart"/>
      <w:r w:rsidRPr="00915E8C">
        <w:rPr>
          <w:sz w:val="28"/>
          <w:szCs w:val="28"/>
        </w:rPr>
        <w:t>2007-2008 уч</w:t>
      </w:r>
      <w:r w:rsidR="00B15C27" w:rsidRPr="00915E8C">
        <w:rPr>
          <w:sz w:val="28"/>
          <w:szCs w:val="28"/>
        </w:rPr>
        <w:t xml:space="preserve">ебном  </w:t>
      </w:r>
      <w:r w:rsidRPr="00915E8C">
        <w:rPr>
          <w:sz w:val="28"/>
          <w:szCs w:val="28"/>
        </w:rPr>
        <w:t xml:space="preserve">году </w:t>
      </w:r>
      <w:r w:rsidR="00383C0C" w:rsidRPr="00915E8C">
        <w:rPr>
          <w:sz w:val="28"/>
          <w:szCs w:val="28"/>
        </w:rPr>
        <w:t>–</w:t>
      </w:r>
      <w:r w:rsidRPr="00915E8C">
        <w:rPr>
          <w:sz w:val="28"/>
          <w:szCs w:val="28"/>
        </w:rPr>
        <w:t xml:space="preserve"> </w:t>
      </w:r>
      <w:r w:rsidR="00383C0C" w:rsidRPr="00915E8C">
        <w:rPr>
          <w:sz w:val="28"/>
          <w:szCs w:val="28"/>
        </w:rPr>
        <w:t xml:space="preserve">53 </w:t>
      </w:r>
      <w:r w:rsidRPr="00915E8C">
        <w:rPr>
          <w:sz w:val="28"/>
          <w:szCs w:val="28"/>
        </w:rPr>
        <w:t>%;</w:t>
      </w:r>
      <w:proofErr w:type="gramEnd"/>
    </w:p>
    <w:p w:rsidR="00F53C7F" w:rsidRPr="00915E8C" w:rsidRDefault="00F53C7F" w:rsidP="00915E8C">
      <w:pPr>
        <w:ind w:firstLine="684"/>
        <w:jc w:val="both"/>
        <w:rPr>
          <w:sz w:val="28"/>
          <w:szCs w:val="28"/>
        </w:rPr>
      </w:pPr>
      <w:proofErr w:type="gramStart"/>
      <w:r w:rsidRPr="00915E8C">
        <w:rPr>
          <w:sz w:val="28"/>
          <w:szCs w:val="28"/>
        </w:rPr>
        <w:t>2008-2009 уч</w:t>
      </w:r>
      <w:r w:rsidR="00B15C27" w:rsidRPr="00915E8C">
        <w:rPr>
          <w:sz w:val="28"/>
          <w:szCs w:val="28"/>
        </w:rPr>
        <w:t xml:space="preserve">ебном </w:t>
      </w:r>
      <w:r w:rsidRPr="00915E8C">
        <w:rPr>
          <w:sz w:val="28"/>
          <w:szCs w:val="28"/>
        </w:rPr>
        <w:t xml:space="preserve"> году – </w:t>
      </w:r>
      <w:r w:rsidR="00383C0C" w:rsidRPr="00915E8C">
        <w:rPr>
          <w:sz w:val="28"/>
          <w:szCs w:val="28"/>
        </w:rPr>
        <w:t>53</w:t>
      </w:r>
      <w:r w:rsidRPr="00915E8C">
        <w:rPr>
          <w:sz w:val="28"/>
          <w:szCs w:val="28"/>
        </w:rPr>
        <w:t xml:space="preserve"> %</w:t>
      </w:r>
      <w:proofErr w:type="gramEnd"/>
    </w:p>
    <w:p w:rsidR="006D5EE2" w:rsidRPr="00915E8C" w:rsidRDefault="006D5EE2" w:rsidP="00915E8C">
      <w:pPr>
        <w:ind w:firstLine="684"/>
        <w:jc w:val="center"/>
        <w:rPr>
          <w:sz w:val="28"/>
          <w:szCs w:val="28"/>
        </w:rPr>
      </w:pPr>
      <w:r w:rsidRPr="00915E8C">
        <w:rPr>
          <w:b/>
          <w:sz w:val="28"/>
          <w:szCs w:val="28"/>
        </w:rPr>
        <w:t>2</w:t>
      </w:r>
      <w:r w:rsidRPr="00915E8C">
        <w:rPr>
          <w:sz w:val="28"/>
          <w:szCs w:val="28"/>
        </w:rPr>
        <w:t xml:space="preserve">. </w:t>
      </w:r>
      <w:r w:rsidRPr="00915E8C">
        <w:rPr>
          <w:b/>
          <w:bCs/>
          <w:sz w:val="28"/>
          <w:szCs w:val="28"/>
        </w:rPr>
        <w:t xml:space="preserve">Результаты участия в творческих конкурсах за </w:t>
      </w:r>
      <w:r w:rsidR="00B15C27" w:rsidRPr="00915E8C">
        <w:rPr>
          <w:b/>
          <w:bCs/>
          <w:sz w:val="28"/>
          <w:szCs w:val="28"/>
        </w:rPr>
        <w:t xml:space="preserve">четыре </w:t>
      </w:r>
      <w:r w:rsidRPr="00915E8C">
        <w:rPr>
          <w:b/>
          <w:bCs/>
          <w:sz w:val="28"/>
          <w:szCs w:val="28"/>
        </w:rPr>
        <w:t xml:space="preserve"> года, где тематика работ отражает краеведческий и этнокультурный материал.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2245"/>
        <w:gridCol w:w="1871"/>
        <w:gridCol w:w="2724"/>
        <w:gridCol w:w="2061"/>
      </w:tblGrid>
      <w:tr w:rsidR="006D5EE2" w:rsidRPr="004B044C" w:rsidTr="00915E8C">
        <w:trPr>
          <w:trHeight w:val="219"/>
        </w:trPr>
        <w:tc>
          <w:tcPr>
            <w:tcW w:w="776" w:type="dxa"/>
          </w:tcPr>
          <w:p w:rsidR="006D5EE2" w:rsidRPr="00B15C27" w:rsidRDefault="006D5EE2" w:rsidP="002565E3">
            <w:pPr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B15C27">
              <w:rPr>
                <w:rFonts w:cs="Calibri"/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2245" w:type="dxa"/>
          </w:tcPr>
          <w:p w:rsidR="006D5EE2" w:rsidRPr="00B15C27" w:rsidRDefault="006D5EE2" w:rsidP="002565E3">
            <w:pPr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B15C27">
              <w:rPr>
                <w:rFonts w:cs="Calibri"/>
                <w:b/>
                <w:bCs/>
                <w:sz w:val="20"/>
                <w:szCs w:val="20"/>
              </w:rPr>
              <w:t>Номинация</w:t>
            </w:r>
          </w:p>
          <w:p w:rsidR="006D5EE2" w:rsidRPr="00B15C27" w:rsidRDefault="006D5EE2" w:rsidP="002565E3">
            <w:pPr>
              <w:jc w:val="both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871" w:type="dxa"/>
          </w:tcPr>
          <w:p w:rsidR="006D5EE2" w:rsidRPr="00B15C27" w:rsidRDefault="006D5EE2" w:rsidP="002565E3">
            <w:pPr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B15C27">
              <w:rPr>
                <w:rFonts w:cs="Calibri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2724" w:type="dxa"/>
          </w:tcPr>
          <w:p w:rsidR="006D5EE2" w:rsidRPr="00B15C27" w:rsidRDefault="006D5EE2" w:rsidP="002565E3">
            <w:pPr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B15C27">
              <w:rPr>
                <w:rFonts w:cs="Calibri"/>
                <w:b/>
                <w:bCs/>
                <w:sz w:val="20"/>
                <w:szCs w:val="20"/>
              </w:rPr>
              <w:t xml:space="preserve">Тема </w:t>
            </w:r>
          </w:p>
        </w:tc>
        <w:tc>
          <w:tcPr>
            <w:tcW w:w="2061" w:type="dxa"/>
          </w:tcPr>
          <w:p w:rsidR="006D5EE2" w:rsidRPr="00B15C27" w:rsidRDefault="006D5EE2" w:rsidP="002565E3">
            <w:pPr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B15C27">
              <w:rPr>
                <w:rFonts w:cs="Calibri"/>
                <w:b/>
                <w:bCs/>
                <w:sz w:val="20"/>
                <w:szCs w:val="20"/>
              </w:rPr>
              <w:t>Результат</w:t>
            </w:r>
          </w:p>
        </w:tc>
      </w:tr>
      <w:tr w:rsidR="006D5EE2" w:rsidRPr="004B044C" w:rsidTr="00D96A73">
        <w:tc>
          <w:tcPr>
            <w:tcW w:w="776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2006</w:t>
            </w:r>
          </w:p>
        </w:tc>
        <w:tc>
          <w:tcPr>
            <w:tcW w:w="2245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Наша миссия на земле</w:t>
            </w:r>
          </w:p>
        </w:tc>
        <w:tc>
          <w:tcPr>
            <w:tcW w:w="1871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Твердохлебова Ольга</w:t>
            </w:r>
          </w:p>
        </w:tc>
        <w:tc>
          <w:tcPr>
            <w:tcW w:w="2724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proofErr w:type="spellStart"/>
            <w:r w:rsidRPr="00B15C27">
              <w:rPr>
                <w:rFonts w:cs="Calibri"/>
                <w:bCs/>
                <w:sz w:val="20"/>
                <w:szCs w:val="20"/>
              </w:rPr>
              <w:t>Эссэ</w:t>
            </w:r>
            <w:proofErr w:type="spellEnd"/>
            <w:r w:rsidRPr="00B15C27">
              <w:rPr>
                <w:rFonts w:cs="Calibri"/>
                <w:bCs/>
                <w:sz w:val="20"/>
                <w:szCs w:val="20"/>
              </w:rPr>
              <w:t>.</w:t>
            </w:r>
          </w:p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Наша миссия на земле.</w:t>
            </w:r>
          </w:p>
        </w:tc>
        <w:tc>
          <w:tcPr>
            <w:tcW w:w="2061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Поощрительная премия</w:t>
            </w:r>
          </w:p>
        </w:tc>
      </w:tr>
      <w:tr w:rsidR="006D5EE2" w:rsidRPr="004B044C" w:rsidTr="00D96A73">
        <w:tc>
          <w:tcPr>
            <w:tcW w:w="776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2006</w:t>
            </w:r>
          </w:p>
        </w:tc>
        <w:tc>
          <w:tcPr>
            <w:tcW w:w="2245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Мой первый учитель</w:t>
            </w:r>
          </w:p>
        </w:tc>
        <w:tc>
          <w:tcPr>
            <w:tcW w:w="1871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Твердохлебова Ольга</w:t>
            </w:r>
          </w:p>
        </w:tc>
        <w:tc>
          <w:tcPr>
            <w:tcW w:w="2724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Эссе.</w:t>
            </w:r>
          </w:p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Моя первая учительница.</w:t>
            </w:r>
          </w:p>
        </w:tc>
        <w:tc>
          <w:tcPr>
            <w:tcW w:w="2061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Участник</w:t>
            </w:r>
          </w:p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6D5EE2" w:rsidRPr="004B044C" w:rsidTr="00D96A73">
        <w:tc>
          <w:tcPr>
            <w:tcW w:w="776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2245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Мой первый учитель</w:t>
            </w:r>
          </w:p>
        </w:tc>
        <w:tc>
          <w:tcPr>
            <w:tcW w:w="1871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Бабынина Евгения</w:t>
            </w:r>
          </w:p>
        </w:tc>
        <w:tc>
          <w:tcPr>
            <w:tcW w:w="2724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proofErr w:type="spellStart"/>
            <w:r w:rsidRPr="00B15C27">
              <w:rPr>
                <w:rFonts w:cs="Calibri"/>
                <w:bCs/>
                <w:sz w:val="20"/>
                <w:szCs w:val="20"/>
              </w:rPr>
              <w:t>Эссэ</w:t>
            </w:r>
            <w:proofErr w:type="spellEnd"/>
            <w:r w:rsidRPr="00B15C27">
              <w:rPr>
                <w:rFonts w:cs="Calibri"/>
                <w:bCs/>
                <w:sz w:val="20"/>
                <w:szCs w:val="20"/>
              </w:rPr>
              <w:t>.</w:t>
            </w:r>
          </w:p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Трудное имя.</w:t>
            </w:r>
          </w:p>
        </w:tc>
        <w:tc>
          <w:tcPr>
            <w:tcW w:w="2061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Участник</w:t>
            </w:r>
          </w:p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6D5EE2" w:rsidRPr="004B044C" w:rsidTr="00D96A73">
        <w:tc>
          <w:tcPr>
            <w:tcW w:w="776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2007</w:t>
            </w:r>
          </w:p>
        </w:tc>
        <w:tc>
          <w:tcPr>
            <w:tcW w:w="2245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Адрес детства  - Россия.</w:t>
            </w:r>
          </w:p>
        </w:tc>
        <w:tc>
          <w:tcPr>
            <w:tcW w:w="1871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Твердохлебова Ольга</w:t>
            </w:r>
          </w:p>
        </w:tc>
        <w:tc>
          <w:tcPr>
            <w:tcW w:w="2724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Сочинение.</w:t>
            </w:r>
          </w:p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Где живет детство?</w:t>
            </w:r>
          </w:p>
        </w:tc>
        <w:tc>
          <w:tcPr>
            <w:tcW w:w="2061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1 место – район,</w:t>
            </w:r>
          </w:p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2 место - регион</w:t>
            </w:r>
          </w:p>
        </w:tc>
      </w:tr>
      <w:tr w:rsidR="006D5EE2" w:rsidRPr="004B044C" w:rsidTr="00D96A73">
        <w:tc>
          <w:tcPr>
            <w:tcW w:w="776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2007</w:t>
            </w:r>
          </w:p>
        </w:tc>
        <w:tc>
          <w:tcPr>
            <w:tcW w:w="2245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Всероссийская олимпиада юных журналистов</w:t>
            </w:r>
          </w:p>
        </w:tc>
        <w:tc>
          <w:tcPr>
            <w:tcW w:w="1871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Твердохлебова Ольга</w:t>
            </w:r>
          </w:p>
        </w:tc>
        <w:tc>
          <w:tcPr>
            <w:tcW w:w="2724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proofErr w:type="spellStart"/>
            <w:r w:rsidRPr="00B15C27">
              <w:rPr>
                <w:rFonts w:cs="Calibri"/>
                <w:bCs/>
                <w:sz w:val="20"/>
                <w:szCs w:val="20"/>
              </w:rPr>
              <w:t>Эссэ</w:t>
            </w:r>
            <w:proofErr w:type="spellEnd"/>
            <w:r w:rsidRPr="00B15C27">
              <w:rPr>
                <w:rFonts w:cs="Calibri"/>
                <w:bCs/>
                <w:sz w:val="20"/>
                <w:szCs w:val="20"/>
              </w:rPr>
              <w:t>.</w:t>
            </w:r>
          </w:p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Молодежь – главный барометр общества.</w:t>
            </w:r>
          </w:p>
        </w:tc>
        <w:tc>
          <w:tcPr>
            <w:tcW w:w="2061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1 место – регион, РФ - участник</w:t>
            </w:r>
          </w:p>
        </w:tc>
      </w:tr>
      <w:tr w:rsidR="006D5EE2" w:rsidRPr="004B044C" w:rsidTr="00D96A73">
        <w:tc>
          <w:tcPr>
            <w:tcW w:w="776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2008</w:t>
            </w:r>
          </w:p>
        </w:tc>
        <w:tc>
          <w:tcPr>
            <w:tcW w:w="2245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Мой край вчера, сегодня, завтра.</w:t>
            </w:r>
          </w:p>
        </w:tc>
        <w:tc>
          <w:tcPr>
            <w:tcW w:w="1871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Фролова Мария</w:t>
            </w:r>
          </w:p>
        </w:tc>
        <w:tc>
          <w:tcPr>
            <w:tcW w:w="2724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Сочинение.</w:t>
            </w:r>
          </w:p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История моей семьи в истории села Вышние Пены.</w:t>
            </w:r>
          </w:p>
        </w:tc>
        <w:tc>
          <w:tcPr>
            <w:tcW w:w="2061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2 место</w:t>
            </w:r>
          </w:p>
        </w:tc>
      </w:tr>
      <w:tr w:rsidR="006D5EE2" w:rsidRPr="004B044C" w:rsidTr="00D96A73">
        <w:tc>
          <w:tcPr>
            <w:tcW w:w="776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2008</w:t>
            </w:r>
          </w:p>
        </w:tc>
        <w:tc>
          <w:tcPr>
            <w:tcW w:w="2245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История моей семьи в истории моего края</w:t>
            </w:r>
          </w:p>
        </w:tc>
        <w:tc>
          <w:tcPr>
            <w:tcW w:w="1871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Фролова Мария</w:t>
            </w:r>
          </w:p>
        </w:tc>
        <w:tc>
          <w:tcPr>
            <w:tcW w:w="2724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Сочинение.</w:t>
            </w:r>
          </w:p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Тайны прабабушкиной шкатулки.</w:t>
            </w:r>
          </w:p>
        </w:tc>
        <w:tc>
          <w:tcPr>
            <w:tcW w:w="2061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1 место</w:t>
            </w:r>
          </w:p>
        </w:tc>
      </w:tr>
      <w:tr w:rsidR="006D5EE2" w:rsidRPr="004B044C" w:rsidTr="00D96A73">
        <w:tc>
          <w:tcPr>
            <w:tcW w:w="776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2008</w:t>
            </w:r>
          </w:p>
        </w:tc>
        <w:tc>
          <w:tcPr>
            <w:tcW w:w="2245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Моя семья</w:t>
            </w:r>
          </w:p>
        </w:tc>
        <w:tc>
          <w:tcPr>
            <w:tcW w:w="1871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Титова Ольга</w:t>
            </w:r>
          </w:p>
        </w:tc>
        <w:tc>
          <w:tcPr>
            <w:tcW w:w="2724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proofErr w:type="spellStart"/>
            <w:r w:rsidRPr="00B15C27">
              <w:rPr>
                <w:rFonts w:cs="Calibri"/>
                <w:bCs/>
                <w:sz w:val="20"/>
                <w:szCs w:val="20"/>
              </w:rPr>
              <w:t>Эссэ</w:t>
            </w:r>
            <w:proofErr w:type="spellEnd"/>
            <w:r w:rsidRPr="00B15C27">
              <w:rPr>
                <w:rFonts w:cs="Calibri"/>
                <w:bCs/>
                <w:sz w:val="20"/>
                <w:szCs w:val="20"/>
              </w:rPr>
              <w:t>.</w:t>
            </w:r>
          </w:p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Прошлое, настоящее, будущее в моей семье.</w:t>
            </w:r>
          </w:p>
        </w:tc>
        <w:tc>
          <w:tcPr>
            <w:tcW w:w="2061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3 место</w:t>
            </w:r>
          </w:p>
        </w:tc>
      </w:tr>
      <w:tr w:rsidR="006D5EE2" w:rsidRPr="004B044C" w:rsidTr="00D96A73">
        <w:tc>
          <w:tcPr>
            <w:tcW w:w="776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lastRenderedPageBreak/>
              <w:t>2008</w:t>
            </w:r>
          </w:p>
        </w:tc>
        <w:tc>
          <w:tcPr>
            <w:tcW w:w="2245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Проба пера</w:t>
            </w:r>
          </w:p>
        </w:tc>
        <w:tc>
          <w:tcPr>
            <w:tcW w:w="1871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Фролова Мария</w:t>
            </w:r>
          </w:p>
        </w:tc>
        <w:tc>
          <w:tcPr>
            <w:tcW w:w="2724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Сочинение.</w:t>
            </w:r>
          </w:p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Две сестры,</w:t>
            </w:r>
            <w:r w:rsidR="00CD5AF0" w:rsidRPr="00B15C27">
              <w:rPr>
                <w:rFonts w:cs="Calibri"/>
                <w:bCs/>
                <w:sz w:val="20"/>
                <w:szCs w:val="20"/>
              </w:rPr>
              <w:t xml:space="preserve"> </w:t>
            </w:r>
            <w:r w:rsidRPr="00B15C27">
              <w:rPr>
                <w:rFonts w:cs="Calibri"/>
                <w:bCs/>
                <w:sz w:val="20"/>
                <w:szCs w:val="20"/>
              </w:rPr>
              <w:t>две с</w:t>
            </w:r>
            <w:r w:rsidR="00CD5AF0" w:rsidRPr="00B15C27">
              <w:rPr>
                <w:rFonts w:cs="Calibri"/>
                <w:bCs/>
                <w:sz w:val="20"/>
                <w:szCs w:val="20"/>
              </w:rPr>
              <w:t>удьбы</w:t>
            </w:r>
            <w:r w:rsidRPr="00B15C27">
              <w:rPr>
                <w:rFonts w:cs="Calibri"/>
                <w:bCs/>
                <w:sz w:val="20"/>
                <w:szCs w:val="20"/>
              </w:rPr>
              <w:t>…</w:t>
            </w:r>
          </w:p>
        </w:tc>
        <w:tc>
          <w:tcPr>
            <w:tcW w:w="2061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1 место</w:t>
            </w:r>
          </w:p>
        </w:tc>
      </w:tr>
      <w:tr w:rsidR="006D5EE2" w:rsidRPr="004B044C" w:rsidTr="00D96A73">
        <w:tc>
          <w:tcPr>
            <w:tcW w:w="776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2009</w:t>
            </w:r>
          </w:p>
        </w:tc>
        <w:tc>
          <w:tcPr>
            <w:tcW w:w="2245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Всероссийская олимпиада юных журналистов</w:t>
            </w:r>
          </w:p>
        </w:tc>
        <w:tc>
          <w:tcPr>
            <w:tcW w:w="1871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Фролова Мария</w:t>
            </w:r>
          </w:p>
        </w:tc>
        <w:tc>
          <w:tcPr>
            <w:tcW w:w="2724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О спорте и уроках физической культуры в сельской школе</w:t>
            </w:r>
          </w:p>
        </w:tc>
        <w:tc>
          <w:tcPr>
            <w:tcW w:w="2061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0"/>
                <w:szCs w:val="20"/>
              </w:rPr>
            </w:pPr>
            <w:r w:rsidRPr="00B15C27">
              <w:rPr>
                <w:rFonts w:cs="Calibri"/>
                <w:bCs/>
                <w:sz w:val="20"/>
                <w:szCs w:val="20"/>
              </w:rPr>
              <w:t>Участник</w:t>
            </w:r>
          </w:p>
        </w:tc>
      </w:tr>
      <w:tr w:rsidR="006D5EE2" w:rsidRPr="00B15C27" w:rsidTr="00D96A73">
        <w:tc>
          <w:tcPr>
            <w:tcW w:w="776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2009</w:t>
            </w:r>
          </w:p>
        </w:tc>
        <w:tc>
          <w:tcPr>
            <w:tcW w:w="2245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Православная традиция и моя семья</w:t>
            </w:r>
          </w:p>
        </w:tc>
        <w:tc>
          <w:tcPr>
            <w:tcW w:w="1871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Казаков Владимир</w:t>
            </w:r>
          </w:p>
        </w:tc>
        <w:tc>
          <w:tcPr>
            <w:tcW w:w="2724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Сочинение.</w:t>
            </w:r>
          </w:p>
          <w:p w:rsidR="006D5EE2" w:rsidRPr="00B15C27" w:rsidRDefault="006D5EE2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 xml:space="preserve">Сохранить и продолжить православные традиции семьи – моя </w:t>
            </w:r>
            <w:r w:rsidR="00CD5AF0" w:rsidRPr="00B15C27">
              <w:rPr>
                <w:rFonts w:cs="Calibri"/>
                <w:bCs/>
                <w:sz w:val="22"/>
                <w:szCs w:val="22"/>
              </w:rPr>
              <w:t>мечта</w:t>
            </w:r>
            <w:r w:rsidRPr="00B15C27">
              <w:rPr>
                <w:rFonts w:cs="Calibri"/>
                <w:bCs/>
                <w:sz w:val="22"/>
                <w:szCs w:val="22"/>
              </w:rPr>
              <w:t>.</w:t>
            </w:r>
          </w:p>
        </w:tc>
        <w:tc>
          <w:tcPr>
            <w:tcW w:w="2061" w:type="dxa"/>
          </w:tcPr>
          <w:p w:rsidR="006D5EE2" w:rsidRPr="00B15C27" w:rsidRDefault="006D5EE2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3 место</w:t>
            </w:r>
          </w:p>
        </w:tc>
      </w:tr>
    </w:tbl>
    <w:p w:rsidR="0027381D" w:rsidRPr="00915E8C" w:rsidRDefault="0027381D" w:rsidP="00915E8C">
      <w:pPr>
        <w:jc w:val="center"/>
        <w:rPr>
          <w:sz w:val="28"/>
          <w:szCs w:val="28"/>
        </w:rPr>
      </w:pPr>
      <w:r w:rsidRPr="00915E8C">
        <w:rPr>
          <w:b/>
          <w:sz w:val="28"/>
          <w:szCs w:val="28"/>
        </w:rPr>
        <w:t>3</w:t>
      </w:r>
      <w:r w:rsidRPr="00915E8C">
        <w:rPr>
          <w:sz w:val="28"/>
          <w:szCs w:val="28"/>
        </w:rPr>
        <w:t xml:space="preserve">. </w:t>
      </w:r>
      <w:r w:rsidRPr="00915E8C">
        <w:rPr>
          <w:b/>
          <w:bCs/>
          <w:sz w:val="28"/>
          <w:szCs w:val="28"/>
        </w:rPr>
        <w:t>Результаты участия в конкурсах исследовательских работ за  три года, где тематика работ отражает краеведческий и этнокультурный материал.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949"/>
        <w:gridCol w:w="2580"/>
        <w:gridCol w:w="2693"/>
        <w:gridCol w:w="1383"/>
      </w:tblGrid>
      <w:tr w:rsidR="0027381D" w:rsidRPr="00B15C27" w:rsidTr="00902670">
        <w:tc>
          <w:tcPr>
            <w:tcW w:w="709" w:type="dxa"/>
          </w:tcPr>
          <w:p w:rsidR="0027381D" w:rsidRPr="00B15C27" w:rsidRDefault="0027381D" w:rsidP="002565E3">
            <w:pPr>
              <w:jc w:val="both"/>
              <w:rPr>
                <w:rFonts w:cs="Calibri"/>
                <w:b/>
                <w:bCs/>
                <w:sz w:val="22"/>
                <w:szCs w:val="22"/>
              </w:rPr>
            </w:pPr>
            <w:r w:rsidRPr="00B15C27">
              <w:rPr>
                <w:rFonts w:cs="Calibri"/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2949" w:type="dxa"/>
          </w:tcPr>
          <w:p w:rsidR="0027381D" w:rsidRPr="00B15C27" w:rsidRDefault="0027381D" w:rsidP="002565E3">
            <w:pPr>
              <w:jc w:val="both"/>
              <w:rPr>
                <w:rFonts w:cs="Calibri"/>
                <w:b/>
                <w:bCs/>
                <w:sz w:val="22"/>
                <w:szCs w:val="22"/>
              </w:rPr>
            </w:pPr>
            <w:r w:rsidRPr="00B15C27">
              <w:rPr>
                <w:rFonts w:cs="Calibri"/>
                <w:b/>
                <w:bCs/>
                <w:sz w:val="22"/>
                <w:szCs w:val="22"/>
              </w:rPr>
              <w:t>Название конкурса</w:t>
            </w:r>
          </w:p>
        </w:tc>
        <w:tc>
          <w:tcPr>
            <w:tcW w:w="2580" w:type="dxa"/>
          </w:tcPr>
          <w:p w:rsidR="0027381D" w:rsidRPr="00B15C27" w:rsidRDefault="0027381D" w:rsidP="002565E3">
            <w:pPr>
              <w:jc w:val="both"/>
              <w:rPr>
                <w:rFonts w:cs="Calibri"/>
                <w:b/>
                <w:bCs/>
                <w:sz w:val="22"/>
                <w:szCs w:val="22"/>
              </w:rPr>
            </w:pPr>
            <w:r w:rsidRPr="00B15C27">
              <w:rPr>
                <w:rFonts w:cs="Calibri"/>
                <w:b/>
                <w:bCs/>
                <w:sz w:val="22"/>
                <w:szCs w:val="22"/>
              </w:rPr>
              <w:t>Номинация,</w:t>
            </w:r>
          </w:p>
          <w:p w:rsidR="0027381D" w:rsidRPr="00B15C27" w:rsidRDefault="0027381D" w:rsidP="002565E3">
            <w:pPr>
              <w:jc w:val="both"/>
              <w:rPr>
                <w:rFonts w:cs="Calibri"/>
                <w:b/>
                <w:bCs/>
                <w:sz w:val="22"/>
                <w:szCs w:val="22"/>
              </w:rPr>
            </w:pPr>
            <w:r w:rsidRPr="00B15C27">
              <w:rPr>
                <w:rFonts w:cs="Calibri"/>
                <w:b/>
                <w:bCs/>
                <w:sz w:val="22"/>
                <w:szCs w:val="22"/>
              </w:rPr>
              <w:t>участник</w:t>
            </w:r>
          </w:p>
        </w:tc>
        <w:tc>
          <w:tcPr>
            <w:tcW w:w="2693" w:type="dxa"/>
          </w:tcPr>
          <w:p w:rsidR="0027381D" w:rsidRPr="00B15C27" w:rsidRDefault="0027381D" w:rsidP="002565E3">
            <w:pPr>
              <w:jc w:val="both"/>
              <w:rPr>
                <w:rFonts w:cs="Calibri"/>
                <w:b/>
                <w:bCs/>
                <w:sz w:val="22"/>
                <w:szCs w:val="22"/>
              </w:rPr>
            </w:pPr>
            <w:r w:rsidRPr="00B15C27">
              <w:rPr>
                <w:rFonts w:cs="Calibri"/>
                <w:b/>
                <w:bCs/>
                <w:sz w:val="22"/>
                <w:szCs w:val="22"/>
              </w:rPr>
              <w:t xml:space="preserve">Тема </w:t>
            </w:r>
          </w:p>
        </w:tc>
        <w:tc>
          <w:tcPr>
            <w:tcW w:w="1383" w:type="dxa"/>
          </w:tcPr>
          <w:p w:rsidR="0027381D" w:rsidRPr="00B15C27" w:rsidRDefault="0027381D" w:rsidP="002565E3">
            <w:pPr>
              <w:jc w:val="both"/>
              <w:rPr>
                <w:rFonts w:cs="Calibri"/>
                <w:b/>
                <w:bCs/>
                <w:sz w:val="22"/>
                <w:szCs w:val="22"/>
              </w:rPr>
            </w:pPr>
            <w:r w:rsidRPr="00B15C27">
              <w:rPr>
                <w:rFonts w:cs="Calibri"/>
                <w:b/>
                <w:bCs/>
                <w:sz w:val="22"/>
                <w:szCs w:val="22"/>
              </w:rPr>
              <w:t>Результат</w:t>
            </w:r>
          </w:p>
        </w:tc>
      </w:tr>
      <w:tr w:rsidR="0027381D" w:rsidRPr="004B044C" w:rsidTr="00902670">
        <w:tc>
          <w:tcPr>
            <w:tcW w:w="709" w:type="dxa"/>
          </w:tcPr>
          <w:p w:rsidR="0027381D" w:rsidRPr="00B15C27" w:rsidRDefault="0027381D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2007</w:t>
            </w:r>
          </w:p>
        </w:tc>
        <w:tc>
          <w:tcPr>
            <w:tcW w:w="2949" w:type="dxa"/>
          </w:tcPr>
          <w:p w:rsidR="0027381D" w:rsidRPr="00B15C27" w:rsidRDefault="0027381D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 xml:space="preserve">Олимпиада по школьному краеведению, посвященная 280 – </w:t>
            </w:r>
            <w:proofErr w:type="spellStart"/>
            <w:r w:rsidRPr="00B15C27">
              <w:rPr>
                <w:rFonts w:cs="Calibri"/>
                <w:bCs/>
                <w:sz w:val="22"/>
                <w:szCs w:val="22"/>
              </w:rPr>
              <w:t>летию</w:t>
            </w:r>
            <w:proofErr w:type="spellEnd"/>
            <w:r w:rsidRPr="00B15C27">
              <w:rPr>
                <w:rFonts w:cs="Calibri"/>
                <w:bCs/>
                <w:sz w:val="22"/>
                <w:szCs w:val="22"/>
              </w:rPr>
              <w:t xml:space="preserve"> образования Белгородской области</w:t>
            </w:r>
          </w:p>
        </w:tc>
        <w:tc>
          <w:tcPr>
            <w:tcW w:w="2580" w:type="dxa"/>
          </w:tcPr>
          <w:p w:rsidR="0027381D" w:rsidRPr="00B15C27" w:rsidRDefault="0027381D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Культурное наследие.</w:t>
            </w:r>
          </w:p>
          <w:p w:rsidR="0027381D" w:rsidRPr="00B15C27" w:rsidRDefault="0027381D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</w:p>
          <w:p w:rsidR="0027381D" w:rsidRPr="00B15C27" w:rsidRDefault="0027381D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Твердохлебова Ольга</w:t>
            </w:r>
          </w:p>
        </w:tc>
        <w:tc>
          <w:tcPr>
            <w:tcW w:w="2693" w:type="dxa"/>
          </w:tcPr>
          <w:p w:rsidR="0027381D" w:rsidRPr="00B15C27" w:rsidRDefault="0027381D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Народные ремесла села Вышние Пены. Ткачество.</w:t>
            </w:r>
          </w:p>
        </w:tc>
        <w:tc>
          <w:tcPr>
            <w:tcW w:w="1383" w:type="dxa"/>
          </w:tcPr>
          <w:p w:rsidR="0027381D" w:rsidRPr="00B15C27" w:rsidRDefault="0027381D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3 место</w:t>
            </w:r>
          </w:p>
        </w:tc>
      </w:tr>
      <w:tr w:rsidR="0027381D" w:rsidRPr="004B044C" w:rsidTr="00902670">
        <w:tc>
          <w:tcPr>
            <w:tcW w:w="709" w:type="dxa"/>
          </w:tcPr>
          <w:p w:rsidR="0027381D" w:rsidRPr="00B15C27" w:rsidRDefault="0027381D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2007</w:t>
            </w:r>
          </w:p>
        </w:tc>
        <w:tc>
          <w:tcPr>
            <w:tcW w:w="2949" w:type="dxa"/>
          </w:tcPr>
          <w:p w:rsidR="0027381D" w:rsidRPr="00B15C27" w:rsidRDefault="0027381D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Олимпиада по школьному краеведению</w:t>
            </w:r>
          </w:p>
        </w:tc>
        <w:tc>
          <w:tcPr>
            <w:tcW w:w="2580" w:type="dxa"/>
          </w:tcPr>
          <w:p w:rsidR="0027381D" w:rsidRPr="00B15C27" w:rsidRDefault="0027381D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Культурное наследие.</w:t>
            </w:r>
          </w:p>
          <w:p w:rsidR="00383C0C" w:rsidRPr="00B15C27" w:rsidRDefault="00383C0C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</w:p>
          <w:p w:rsidR="0027381D" w:rsidRPr="00B15C27" w:rsidRDefault="0027381D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Фролова Мария</w:t>
            </w:r>
          </w:p>
        </w:tc>
        <w:tc>
          <w:tcPr>
            <w:tcW w:w="2693" w:type="dxa"/>
          </w:tcPr>
          <w:p w:rsidR="0027381D" w:rsidRPr="00B15C27" w:rsidRDefault="0027381D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 xml:space="preserve">Обряды села Вышние Пены. Массовые гуляния </w:t>
            </w:r>
            <w:proofErr w:type="spellStart"/>
            <w:proofErr w:type="gramStart"/>
            <w:r w:rsidRPr="00B15C27">
              <w:rPr>
                <w:rFonts w:cs="Calibri"/>
                <w:bCs/>
                <w:sz w:val="22"/>
                <w:szCs w:val="22"/>
              </w:rPr>
              <w:t>весенне</w:t>
            </w:r>
            <w:proofErr w:type="spellEnd"/>
            <w:r w:rsidRPr="00B15C27">
              <w:rPr>
                <w:rFonts w:cs="Calibri"/>
                <w:bCs/>
                <w:sz w:val="22"/>
                <w:szCs w:val="22"/>
              </w:rPr>
              <w:t xml:space="preserve"> – летнего</w:t>
            </w:r>
            <w:proofErr w:type="gramEnd"/>
            <w:r w:rsidRPr="00B15C27">
              <w:rPr>
                <w:rFonts w:cs="Calibri"/>
                <w:bCs/>
                <w:sz w:val="22"/>
                <w:szCs w:val="22"/>
              </w:rPr>
              <w:t xml:space="preserve"> цикла</w:t>
            </w:r>
          </w:p>
        </w:tc>
        <w:tc>
          <w:tcPr>
            <w:tcW w:w="1383" w:type="dxa"/>
          </w:tcPr>
          <w:p w:rsidR="0027381D" w:rsidRPr="00B15C27" w:rsidRDefault="0027381D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1 место</w:t>
            </w:r>
          </w:p>
        </w:tc>
      </w:tr>
      <w:tr w:rsidR="0027381D" w:rsidRPr="004B044C" w:rsidTr="00902670">
        <w:tc>
          <w:tcPr>
            <w:tcW w:w="709" w:type="dxa"/>
          </w:tcPr>
          <w:p w:rsidR="0027381D" w:rsidRPr="00B15C27" w:rsidRDefault="0027381D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2008</w:t>
            </w:r>
          </w:p>
        </w:tc>
        <w:tc>
          <w:tcPr>
            <w:tcW w:w="2949" w:type="dxa"/>
          </w:tcPr>
          <w:p w:rsidR="0027381D" w:rsidRPr="00B15C27" w:rsidRDefault="0027381D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 xml:space="preserve">Конкурс </w:t>
            </w:r>
            <w:proofErr w:type="gramStart"/>
            <w:r w:rsidRPr="00B15C27">
              <w:rPr>
                <w:rFonts w:cs="Calibri"/>
                <w:bCs/>
                <w:sz w:val="22"/>
                <w:szCs w:val="22"/>
              </w:rPr>
              <w:t>исследовательских</w:t>
            </w:r>
            <w:proofErr w:type="gramEnd"/>
            <w:r w:rsidRPr="00B15C27">
              <w:rPr>
                <w:rFonts w:cs="Calibri"/>
                <w:bCs/>
                <w:sz w:val="22"/>
                <w:szCs w:val="22"/>
              </w:rPr>
              <w:t xml:space="preserve"> </w:t>
            </w:r>
          </w:p>
          <w:p w:rsidR="0027381D" w:rsidRPr="00B15C27" w:rsidRDefault="0027381D" w:rsidP="00915E8C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 xml:space="preserve">краеведческих работ участников </w:t>
            </w:r>
          </w:p>
        </w:tc>
        <w:tc>
          <w:tcPr>
            <w:tcW w:w="2580" w:type="dxa"/>
          </w:tcPr>
          <w:p w:rsidR="00CD5AF0" w:rsidRPr="00B15C27" w:rsidRDefault="00CD5AF0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Духовное наследие.</w:t>
            </w:r>
          </w:p>
          <w:p w:rsidR="00CD5AF0" w:rsidRPr="00B15C27" w:rsidRDefault="00CD5AF0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</w:p>
          <w:p w:rsidR="0027381D" w:rsidRPr="00B15C27" w:rsidRDefault="00CD5AF0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Фролова Мария</w:t>
            </w:r>
          </w:p>
        </w:tc>
        <w:tc>
          <w:tcPr>
            <w:tcW w:w="2693" w:type="dxa"/>
          </w:tcPr>
          <w:p w:rsidR="0027381D" w:rsidRPr="00B15C27" w:rsidRDefault="00CD5AF0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Православные были и легенды моей малой родины 20 века</w:t>
            </w:r>
          </w:p>
        </w:tc>
        <w:tc>
          <w:tcPr>
            <w:tcW w:w="1383" w:type="dxa"/>
          </w:tcPr>
          <w:p w:rsidR="0027381D" w:rsidRPr="00B15C27" w:rsidRDefault="00CD5AF0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2 место</w:t>
            </w:r>
          </w:p>
        </w:tc>
      </w:tr>
      <w:tr w:rsidR="009C65D8" w:rsidRPr="004B044C" w:rsidTr="00902670">
        <w:tc>
          <w:tcPr>
            <w:tcW w:w="709" w:type="dxa"/>
          </w:tcPr>
          <w:p w:rsidR="009C65D8" w:rsidRPr="00B15C27" w:rsidRDefault="009C65D8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2008</w:t>
            </w:r>
          </w:p>
        </w:tc>
        <w:tc>
          <w:tcPr>
            <w:tcW w:w="2949" w:type="dxa"/>
          </w:tcPr>
          <w:p w:rsidR="009C65D8" w:rsidRPr="00B15C27" w:rsidRDefault="009C65D8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 xml:space="preserve">Всероссийский </w:t>
            </w:r>
            <w:r w:rsidR="00902670" w:rsidRPr="00B15C27">
              <w:rPr>
                <w:rFonts w:cs="Calibri"/>
                <w:bCs/>
                <w:sz w:val="22"/>
                <w:szCs w:val="22"/>
              </w:rPr>
              <w:t>фольклорный фестиваль</w:t>
            </w:r>
            <w:r w:rsidRPr="00B15C27">
              <w:rPr>
                <w:rFonts w:cs="Calibri"/>
                <w:bCs/>
                <w:sz w:val="22"/>
                <w:szCs w:val="22"/>
              </w:rPr>
              <w:t xml:space="preserve"> «</w:t>
            </w:r>
            <w:proofErr w:type="gramStart"/>
            <w:r w:rsidRPr="00B15C27">
              <w:rPr>
                <w:rFonts w:cs="Calibri"/>
                <w:bCs/>
                <w:sz w:val="22"/>
                <w:szCs w:val="22"/>
              </w:rPr>
              <w:t>Псковские</w:t>
            </w:r>
            <w:proofErr w:type="gramEnd"/>
            <w:r w:rsidRPr="00B15C27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B15C27">
              <w:rPr>
                <w:rFonts w:cs="Calibri"/>
                <w:bCs/>
                <w:sz w:val="22"/>
                <w:szCs w:val="22"/>
              </w:rPr>
              <w:t>жемчужинки</w:t>
            </w:r>
            <w:proofErr w:type="spellEnd"/>
            <w:r w:rsidRPr="00B15C27">
              <w:rPr>
                <w:rFonts w:cs="Calibri"/>
                <w:bCs/>
                <w:sz w:val="22"/>
                <w:szCs w:val="22"/>
              </w:rPr>
              <w:t>»</w:t>
            </w:r>
          </w:p>
        </w:tc>
        <w:tc>
          <w:tcPr>
            <w:tcW w:w="2580" w:type="dxa"/>
          </w:tcPr>
          <w:p w:rsidR="009C65D8" w:rsidRPr="00B15C27" w:rsidRDefault="009C65D8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Исследования в области фольклористики</w:t>
            </w:r>
          </w:p>
          <w:p w:rsidR="009C65D8" w:rsidRPr="00B15C27" w:rsidRDefault="009C65D8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Фролова Мария</w:t>
            </w:r>
          </w:p>
        </w:tc>
        <w:tc>
          <w:tcPr>
            <w:tcW w:w="2693" w:type="dxa"/>
          </w:tcPr>
          <w:p w:rsidR="009C65D8" w:rsidRPr="00B15C27" w:rsidRDefault="009C65D8" w:rsidP="00383C0C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Фольклорное сопровождение свадебного обряда</w:t>
            </w:r>
            <w:r w:rsidR="00383C0C" w:rsidRPr="00B15C27">
              <w:rPr>
                <w:rFonts w:cs="Calibri"/>
                <w:bCs/>
                <w:sz w:val="22"/>
                <w:szCs w:val="22"/>
              </w:rPr>
              <w:t xml:space="preserve"> села Вышние Пены</w:t>
            </w:r>
          </w:p>
        </w:tc>
        <w:tc>
          <w:tcPr>
            <w:tcW w:w="1383" w:type="dxa"/>
          </w:tcPr>
          <w:p w:rsidR="009C65D8" w:rsidRPr="00B15C27" w:rsidRDefault="009C65D8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1 место (район)</w:t>
            </w:r>
          </w:p>
        </w:tc>
      </w:tr>
      <w:tr w:rsidR="0027381D" w:rsidRPr="004B044C" w:rsidTr="00902670">
        <w:tc>
          <w:tcPr>
            <w:tcW w:w="709" w:type="dxa"/>
          </w:tcPr>
          <w:p w:rsidR="0027381D" w:rsidRPr="00B15C27" w:rsidRDefault="0027381D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200</w:t>
            </w:r>
            <w:r w:rsidR="009C65D8" w:rsidRPr="00B15C27">
              <w:rPr>
                <w:rFonts w:cs="Calibri"/>
                <w:bCs/>
                <w:sz w:val="22"/>
                <w:szCs w:val="22"/>
              </w:rPr>
              <w:t>9</w:t>
            </w:r>
          </w:p>
        </w:tc>
        <w:tc>
          <w:tcPr>
            <w:tcW w:w="2949" w:type="dxa"/>
          </w:tcPr>
          <w:p w:rsidR="0027381D" w:rsidRPr="00B15C27" w:rsidRDefault="00CD5AF0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Олимпиада по школьному краеведению</w:t>
            </w:r>
          </w:p>
        </w:tc>
        <w:tc>
          <w:tcPr>
            <w:tcW w:w="2580" w:type="dxa"/>
          </w:tcPr>
          <w:p w:rsidR="0027381D" w:rsidRPr="00B15C27" w:rsidRDefault="00CD5AF0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Летопись родного края.</w:t>
            </w:r>
          </w:p>
          <w:p w:rsidR="00CD5AF0" w:rsidRPr="00B15C27" w:rsidRDefault="00CD5AF0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</w:p>
          <w:p w:rsidR="00CD5AF0" w:rsidRPr="00B15C27" w:rsidRDefault="00CD5AF0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Фролова Мария</w:t>
            </w:r>
          </w:p>
        </w:tc>
        <w:tc>
          <w:tcPr>
            <w:tcW w:w="2693" w:type="dxa"/>
          </w:tcPr>
          <w:p w:rsidR="0027381D" w:rsidRPr="00B15C27" w:rsidRDefault="00CD5AF0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 xml:space="preserve">Влияние исторических событий на образ жизни и питание жителей </w:t>
            </w:r>
            <w:proofErr w:type="gramStart"/>
            <w:r w:rsidRPr="00B15C27">
              <w:rPr>
                <w:rFonts w:cs="Calibri"/>
                <w:bCs/>
                <w:sz w:val="22"/>
                <w:szCs w:val="22"/>
              </w:rPr>
              <w:t>села</w:t>
            </w:r>
            <w:proofErr w:type="gramEnd"/>
            <w:r w:rsidRPr="00B15C27">
              <w:rPr>
                <w:rFonts w:cs="Calibri"/>
                <w:bCs/>
                <w:sz w:val="22"/>
                <w:szCs w:val="22"/>
              </w:rPr>
              <w:t xml:space="preserve"> Вышние Пены в первой половине 20 века</w:t>
            </w:r>
          </w:p>
        </w:tc>
        <w:tc>
          <w:tcPr>
            <w:tcW w:w="1383" w:type="dxa"/>
          </w:tcPr>
          <w:p w:rsidR="0027381D" w:rsidRPr="00B15C27" w:rsidRDefault="00CD5AF0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1 место</w:t>
            </w:r>
          </w:p>
          <w:p w:rsidR="00902670" w:rsidRPr="00B15C27" w:rsidRDefault="00902670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</w:p>
          <w:p w:rsidR="00902670" w:rsidRPr="00B15C27" w:rsidRDefault="00902670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</w:p>
        </w:tc>
      </w:tr>
      <w:tr w:rsidR="00902670" w:rsidRPr="004B044C" w:rsidTr="00902670">
        <w:tc>
          <w:tcPr>
            <w:tcW w:w="709" w:type="dxa"/>
          </w:tcPr>
          <w:p w:rsidR="00902670" w:rsidRPr="00B15C27" w:rsidRDefault="00902670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2009</w:t>
            </w:r>
          </w:p>
        </w:tc>
        <w:tc>
          <w:tcPr>
            <w:tcW w:w="2949" w:type="dxa"/>
          </w:tcPr>
          <w:p w:rsidR="00902670" w:rsidRPr="00B15C27" w:rsidRDefault="00902670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Всероссийский фольклорный фестиваль «</w:t>
            </w:r>
            <w:proofErr w:type="gramStart"/>
            <w:r w:rsidRPr="00B15C27">
              <w:rPr>
                <w:rFonts w:cs="Calibri"/>
                <w:bCs/>
                <w:sz w:val="22"/>
                <w:szCs w:val="22"/>
              </w:rPr>
              <w:t>Псковские</w:t>
            </w:r>
            <w:proofErr w:type="gramEnd"/>
            <w:r w:rsidRPr="00B15C27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B15C27">
              <w:rPr>
                <w:rFonts w:cs="Calibri"/>
                <w:bCs/>
                <w:sz w:val="22"/>
                <w:szCs w:val="22"/>
              </w:rPr>
              <w:t>жемчужинки</w:t>
            </w:r>
            <w:proofErr w:type="spellEnd"/>
            <w:r w:rsidRPr="00B15C27">
              <w:rPr>
                <w:rFonts w:cs="Calibri"/>
                <w:bCs/>
                <w:sz w:val="22"/>
                <w:szCs w:val="22"/>
              </w:rPr>
              <w:t>»</w:t>
            </w:r>
          </w:p>
        </w:tc>
        <w:tc>
          <w:tcPr>
            <w:tcW w:w="2580" w:type="dxa"/>
          </w:tcPr>
          <w:p w:rsidR="00902670" w:rsidRPr="00B15C27" w:rsidRDefault="00902670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Исследовательская работа в области этнографии.</w:t>
            </w:r>
          </w:p>
          <w:p w:rsidR="00902670" w:rsidRPr="00B15C27" w:rsidRDefault="00902670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Фролова Мария</w:t>
            </w:r>
          </w:p>
        </w:tc>
        <w:tc>
          <w:tcPr>
            <w:tcW w:w="2693" w:type="dxa"/>
          </w:tcPr>
          <w:p w:rsidR="00902670" w:rsidRPr="00B15C27" w:rsidRDefault="00902670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 xml:space="preserve">Рушник как элемент обрядовой культуры </w:t>
            </w:r>
            <w:proofErr w:type="spellStart"/>
            <w:r w:rsidRPr="00B15C27">
              <w:rPr>
                <w:rFonts w:cs="Calibri"/>
                <w:bCs/>
                <w:sz w:val="22"/>
                <w:szCs w:val="22"/>
              </w:rPr>
              <w:t>Белгородчины</w:t>
            </w:r>
            <w:proofErr w:type="spellEnd"/>
          </w:p>
        </w:tc>
        <w:tc>
          <w:tcPr>
            <w:tcW w:w="1383" w:type="dxa"/>
          </w:tcPr>
          <w:p w:rsidR="00902670" w:rsidRPr="00B15C27" w:rsidRDefault="00902670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1 место</w:t>
            </w:r>
          </w:p>
          <w:p w:rsidR="00902670" w:rsidRPr="00B15C27" w:rsidRDefault="00902670" w:rsidP="002565E3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B15C27">
              <w:rPr>
                <w:rFonts w:cs="Calibri"/>
                <w:bCs/>
                <w:sz w:val="22"/>
                <w:szCs w:val="22"/>
              </w:rPr>
              <w:t>(район)</w:t>
            </w:r>
          </w:p>
        </w:tc>
      </w:tr>
    </w:tbl>
    <w:p w:rsidR="00D96A73" w:rsidRPr="00915E8C" w:rsidRDefault="00D96A73" w:rsidP="00915E8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915E8C">
        <w:rPr>
          <w:b/>
          <w:bCs/>
          <w:color w:val="000000"/>
        </w:rPr>
        <w:t xml:space="preserve">4. Сводная таблица участия участников кружка «Юный журналист» в </w:t>
      </w:r>
      <w:r w:rsidR="00915E8C" w:rsidRPr="00915E8C">
        <w:rPr>
          <w:b/>
          <w:bCs/>
          <w:color w:val="000000"/>
        </w:rPr>
        <w:t xml:space="preserve">   </w:t>
      </w:r>
      <w:r w:rsidRPr="00915E8C">
        <w:rPr>
          <w:b/>
          <w:bCs/>
          <w:color w:val="000000"/>
        </w:rPr>
        <w:t>научно - практических конференциях за три года</w:t>
      </w:r>
    </w:p>
    <w:tbl>
      <w:tblPr>
        <w:tblW w:w="10475" w:type="dxa"/>
        <w:tblInd w:w="-811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93"/>
        <w:gridCol w:w="2552"/>
        <w:gridCol w:w="2126"/>
        <w:gridCol w:w="2932"/>
        <w:gridCol w:w="1872"/>
      </w:tblGrid>
      <w:tr w:rsidR="00D96A73" w:rsidRPr="00D96A73" w:rsidTr="00AF6AA9">
        <w:trPr>
          <w:trHeight w:val="108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B15C27">
              <w:rPr>
                <w:b/>
                <w:bCs/>
                <w:color w:val="000000"/>
                <w:sz w:val="22"/>
                <w:szCs w:val="22"/>
              </w:rPr>
              <w:t>Год</w:t>
            </w:r>
          </w:p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b/>
                <w:bCs/>
                <w:color w:val="000000"/>
                <w:sz w:val="22"/>
                <w:szCs w:val="22"/>
              </w:rPr>
              <w:t xml:space="preserve"> участия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b/>
                <w:bCs/>
                <w:color w:val="000000"/>
                <w:sz w:val="22"/>
                <w:szCs w:val="22"/>
              </w:rPr>
              <w:t>Фамилия, имя участника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B15C27">
              <w:rPr>
                <w:b/>
                <w:bCs/>
                <w:color w:val="000000"/>
                <w:sz w:val="22"/>
                <w:szCs w:val="22"/>
              </w:rPr>
              <w:t>Уровень</w:t>
            </w:r>
          </w:p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5C27">
              <w:rPr>
                <w:b/>
                <w:bCs/>
                <w:color w:val="000000"/>
                <w:sz w:val="22"/>
                <w:szCs w:val="22"/>
              </w:rPr>
              <w:t>конференции,</w:t>
            </w:r>
          </w:p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5C27">
              <w:rPr>
                <w:b/>
                <w:bCs/>
                <w:color w:val="000000"/>
                <w:sz w:val="22"/>
                <w:szCs w:val="22"/>
              </w:rPr>
              <w:t>место</w:t>
            </w:r>
          </w:p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b/>
                <w:bCs/>
                <w:color w:val="000000"/>
                <w:sz w:val="22"/>
                <w:szCs w:val="22"/>
              </w:rPr>
              <w:t>проведения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B15C27">
              <w:rPr>
                <w:b/>
                <w:bCs/>
                <w:color w:val="000000"/>
                <w:sz w:val="22"/>
                <w:szCs w:val="22"/>
              </w:rPr>
              <w:t>Секция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b/>
                <w:bCs/>
                <w:color w:val="000000"/>
                <w:sz w:val="22"/>
                <w:szCs w:val="22"/>
              </w:rPr>
              <w:t>Результат</w:t>
            </w:r>
          </w:p>
        </w:tc>
      </w:tr>
      <w:tr w:rsidR="00D96A73" w:rsidRPr="00D96A73" w:rsidTr="00AF6AA9">
        <w:trPr>
          <w:trHeight w:val="55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2006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Бабынина Евгения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Областная</w:t>
            </w:r>
          </w:p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 xml:space="preserve"> г. Белгород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Этнокультура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Диплом лауреата</w:t>
            </w:r>
          </w:p>
        </w:tc>
      </w:tr>
      <w:tr w:rsidR="00D96A73" w:rsidRPr="00D96A73" w:rsidTr="00AF6AA9">
        <w:trPr>
          <w:trHeight w:val="54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2006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Твердохлебова Ольга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Областная</w:t>
            </w:r>
          </w:p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 xml:space="preserve"> г. Белгород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Этнокультура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Диплом лауреата</w:t>
            </w:r>
          </w:p>
        </w:tc>
      </w:tr>
      <w:tr w:rsidR="00D96A73" w:rsidRPr="00D96A73" w:rsidTr="00AF6AA9">
        <w:trPr>
          <w:trHeight w:val="55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2006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Бабынина Евгения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15C27">
              <w:rPr>
                <w:color w:val="000000"/>
                <w:sz w:val="22"/>
                <w:szCs w:val="22"/>
              </w:rPr>
              <w:t xml:space="preserve">Всероссийская </w:t>
            </w:r>
          </w:p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г. Ярославль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Сертификат участника</w:t>
            </w:r>
          </w:p>
        </w:tc>
      </w:tr>
      <w:tr w:rsidR="00D96A73" w:rsidRPr="00D96A73" w:rsidTr="00AF6AA9">
        <w:trPr>
          <w:trHeight w:val="42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2007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Сапронова Ирина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 xml:space="preserve">Областная </w:t>
            </w:r>
          </w:p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г. Шебекино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Языкознание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Грамота</w:t>
            </w:r>
          </w:p>
        </w:tc>
      </w:tr>
      <w:tr w:rsidR="00D96A73" w:rsidRPr="00D96A73" w:rsidTr="00AF6AA9">
        <w:trPr>
          <w:trHeight w:val="47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2008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Фролова Мария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 xml:space="preserve">Областная </w:t>
            </w:r>
          </w:p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г. Шебекино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proofErr w:type="spellStart"/>
            <w:r w:rsidRPr="00B15C27">
              <w:rPr>
                <w:color w:val="000000"/>
                <w:sz w:val="22"/>
                <w:szCs w:val="22"/>
              </w:rPr>
              <w:t>Культурология</w:t>
            </w:r>
            <w:proofErr w:type="spellEnd"/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Сертификат участника</w:t>
            </w:r>
          </w:p>
        </w:tc>
      </w:tr>
      <w:tr w:rsidR="00D96A73" w:rsidRPr="00D96A73" w:rsidTr="00AF6AA9">
        <w:trPr>
          <w:trHeight w:val="52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lastRenderedPageBreak/>
              <w:t>2008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Фролова Мария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15C27">
              <w:rPr>
                <w:color w:val="000000"/>
                <w:sz w:val="22"/>
                <w:szCs w:val="22"/>
              </w:rPr>
              <w:t xml:space="preserve">Всероссийская </w:t>
            </w:r>
          </w:p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г. Ярославль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proofErr w:type="spellStart"/>
            <w:r w:rsidRPr="00B15C27">
              <w:rPr>
                <w:color w:val="000000"/>
                <w:sz w:val="22"/>
                <w:szCs w:val="22"/>
              </w:rPr>
              <w:t>Культурология</w:t>
            </w:r>
            <w:proofErr w:type="spellEnd"/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Сертификат участника</w:t>
            </w:r>
          </w:p>
        </w:tc>
      </w:tr>
      <w:tr w:rsidR="00D96A73" w:rsidRPr="00D96A73" w:rsidTr="00AF6AA9">
        <w:trPr>
          <w:trHeight w:val="54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2009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Фролова</w:t>
            </w:r>
          </w:p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Алена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15C27">
              <w:rPr>
                <w:color w:val="000000"/>
                <w:sz w:val="22"/>
                <w:szCs w:val="22"/>
              </w:rPr>
              <w:t>Областная</w:t>
            </w:r>
          </w:p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 xml:space="preserve"> г. Шебекино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proofErr w:type="spellStart"/>
            <w:r w:rsidRPr="00B15C27">
              <w:rPr>
                <w:color w:val="000000"/>
                <w:sz w:val="22"/>
                <w:szCs w:val="22"/>
              </w:rPr>
              <w:t>Культурология</w:t>
            </w:r>
            <w:proofErr w:type="spellEnd"/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Сертификат участника</w:t>
            </w:r>
          </w:p>
        </w:tc>
      </w:tr>
      <w:tr w:rsidR="00D96A73" w:rsidRPr="00D96A73" w:rsidTr="00AF6AA9">
        <w:trPr>
          <w:trHeight w:val="55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2009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Фролова Мария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15C27">
              <w:rPr>
                <w:color w:val="000000"/>
                <w:sz w:val="22"/>
                <w:szCs w:val="22"/>
              </w:rPr>
              <w:t xml:space="preserve">Всероссийская </w:t>
            </w:r>
          </w:p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г. Ярославль</w:t>
            </w:r>
          </w:p>
        </w:tc>
        <w:tc>
          <w:tcPr>
            <w:tcW w:w="2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6A73" w:rsidRPr="00B15C27" w:rsidRDefault="00D96A73" w:rsidP="002565E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15C27">
              <w:rPr>
                <w:color w:val="000000"/>
                <w:sz w:val="22"/>
                <w:szCs w:val="22"/>
              </w:rPr>
              <w:t>Сертификат участника</w:t>
            </w:r>
          </w:p>
        </w:tc>
      </w:tr>
    </w:tbl>
    <w:p w:rsidR="006D5EE2" w:rsidRDefault="006D5EE2" w:rsidP="002565E3">
      <w:pPr>
        <w:jc w:val="both"/>
        <w:rPr>
          <w:b/>
          <w:bCs/>
          <w:sz w:val="28"/>
          <w:szCs w:val="28"/>
        </w:rPr>
      </w:pPr>
    </w:p>
    <w:p w:rsidR="00F53C7F" w:rsidRPr="008C5EC2" w:rsidRDefault="00F53C7F" w:rsidP="002565E3">
      <w:pPr>
        <w:pStyle w:val="a3"/>
        <w:tabs>
          <w:tab w:val="left" w:pos="96"/>
        </w:tabs>
        <w:jc w:val="both"/>
        <w:rPr>
          <w:sz w:val="28"/>
          <w:szCs w:val="28"/>
        </w:rPr>
      </w:pPr>
      <w:r w:rsidRPr="008C5EC2">
        <w:rPr>
          <w:sz w:val="28"/>
          <w:szCs w:val="28"/>
        </w:rPr>
        <w:tab/>
      </w:r>
      <w:r w:rsidR="00D96A73">
        <w:rPr>
          <w:sz w:val="28"/>
          <w:szCs w:val="28"/>
        </w:rPr>
        <w:t xml:space="preserve">        </w:t>
      </w:r>
      <w:r w:rsidRPr="008C5EC2">
        <w:rPr>
          <w:sz w:val="28"/>
          <w:szCs w:val="28"/>
        </w:rPr>
        <w:t xml:space="preserve">Таким </w:t>
      </w:r>
      <w:r>
        <w:rPr>
          <w:sz w:val="28"/>
          <w:szCs w:val="28"/>
        </w:rPr>
        <w:t xml:space="preserve"> </w:t>
      </w:r>
      <w:r w:rsidRPr="008C5EC2">
        <w:rPr>
          <w:sz w:val="28"/>
          <w:szCs w:val="28"/>
        </w:rPr>
        <w:t xml:space="preserve">образом, </w:t>
      </w:r>
      <w:r>
        <w:rPr>
          <w:sz w:val="28"/>
          <w:szCs w:val="28"/>
        </w:rPr>
        <w:t xml:space="preserve"> </w:t>
      </w:r>
      <w:r w:rsidRPr="008C5EC2">
        <w:rPr>
          <w:sz w:val="28"/>
          <w:szCs w:val="28"/>
        </w:rPr>
        <w:t>в результате    работы    по</w:t>
      </w:r>
      <w:r>
        <w:rPr>
          <w:sz w:val="28"/>
          <w:szCs w:val="28"/>
        </w:rPr>
        <w:t xml:space="preserve">  </w:t>
      </w:r>
      <w:r w:rsidRPr="008C5EC2">
        <w:rPr>
          <w:sz w:val="28"/>
          <w:szCs w:val="28"/>
        </w:rPr>
        <w:t xml:space="preserve"> теме</w:t>
      </w:r>
      <w:r>
        <w:rPr>
          <w:sz w:val="28"/>
          <w:szCs w:val="28"/>
        </w:rPr>
        <w:t xml:space="preserve">   </w:t>
      </w:r>
      <w:r w:rsidRPr="008C5EC2">
        <w:rPr>
          <w:sz w:val="28"/>
          <w:szCs w:val="28"/>
        </w:rPr>
        <w:t xml:space="preserve"> «</w:t>
      </w:r>
      <w:r w:rsidR="00D96A73" w:rsidRPr="00D96A73">
        <w:rPr>
          <w:bCs/>
          <w:sz w:val="28"/>
          <w:szCs w:val="28"/>
        </w:rPr>
        <w:t>Краеведческая и этнокультурная направленность в обучении русскому языку как средство формирования языковой компетентности школьников</w:t>
      </w:r>
      <w:r w:rsidR="00D96A73">
        <w:rPr>
          <w:sz w:val="28"/>
          <w:szCs w:val="28"/>
        </w:rPr>
        <w:t>»</w:t>
      </w:r>
      <w:r w:rsidRPr="008C5EC2">
        <w:rPr>
          <w:sz w:val="28"/>
          <w:szCs w:val="28"/>
        </w:rPr>
        <w:t xml:space="preserve">  отмечено  повышение уровня   самостоятельной деятельности учащихся, </w:t>
      </w:r>
      <w:r w:rsidR="00D96A73">
        <w:rPr>
          <w:sz w:val="28"/>
          <w:szCs w:val="28"/>
        </w:rPr>
        <w:t xml:space="preserve">повышение </w:t>
      </w:r>
      <w:r w:rsidR="00902670">
        <w:rPr>
          <w:sz w:val="28"/>
          <w:szCs w:val="28"/>
        </w:rPr>
        <w:t xml:space="preserve">их </w:t>
      </w:r>
      <w:r w:rsidR="00D96A73">
        <w:rPr>
          <w:sz w:val="28"/>
          <w:szCs w:val="28"/>
        </w:rPr>
        <w:t xml:space="preserve">творческой активности и </w:t>
      </w:r>
      <w:r w:rsidRPr="008C5EC2">
        <w:rPr>
          <w:sz w:val="28"/>
          <w:szCs w:val="28"/>
        </w:rPr>
        <w:t>совершенствование  интеллектуального развития</w:t>
      </w:r>
      <w:r w:rsidR="00902670">
        <w:rPr>
          <w:sz w:val="28"/>
          <w:szCs w:val="28"/>
        </w:rPr>
        <w:t>.</w:t>
      </w:r>
      <w:r w:rsidR="00D96A73">
        <w:rPr>
          <w:sz w:val="28"/>
          <w:szCs w:val="28"/>
        </w:rPr>
        <w:t xml:space="preserve"> </w:t>
      </w:r>
    </w:p>
    <w:p w:rsidR="00F53C7F" w:rsidRDefault="00F53C7F" w:rsidP="002565E3">
      <w:pPr>
        <w:ind w:firstLine="684"/>
        <w:jc w:val="both"/>
        <w:rPr>
          <w:sz w:val="28"/>
          <w:szCs w:val="28"/>
        </w:rPr>
      </w:pPr>
    </w:p>
    <w:p w:rsidR="00D96A73" w:rsidRDefault="00D96A73" w:rsidP="002565E3">
      <w:pPr>
        <w:ind w:firstLine="684"/>
        <w:jc w:val="both"/>
        <w:rPr>
          <w:sz w:val="28"/>
          <w:szCs w:val="28"/>
        </w:rPr>
      </w:pPr>
    </w:p>
    <w:p w:rsidR="00D96A73" w:rsidRDefault="00D96A73" w:rsidP="00383C0C">
      <w:pPr>
        <w:jc w:val="both"/>
        <w:rPr>
          <w:sz w:val="28"/>
          <w:szCs w:val="28"/>
        </w:rPr>
      </w:pPr>
    </w:p>
    <w:p w:rsidR="00F53C7F" w:rsidRDefault="00F53C7F" w:rsidP="00383C0C">
      <w:pPr>
        <w:jc w:val="both"/>
        <w:rPr>
          <w:sz w:val="28"/>
          <w:szCs w:val="28"/>
        </w:rPr>
      </w:pPr>
    </w:p>
    <w:p w:rsidR="00383C0C" w:rsidRDefault="00383C0C" w:rsidP="00383C0C">
      <w:pPr>
        <w:jc w:val="both"/>
        <w:rPr>
          <w:sz w:val="28"/>
          <w:szCs w:val="28"/>
        </w:rPr>
      </w:pPr>
    </w:p>
    <w:p w:rsidR="00383C0C" w:rsidRDefault="00383C0C" w:rsidP="00383C0C">
      <w:pPr>
        <w:jc w:val="both"/>
        <w:rPr>
          <w:sz w:val="28"/>
          <w:szCs w:val="28"/>
        </w:rPr>
      </w:pPr>
    </w:p>
    <w:p w:rsidR="00B15C27" w:rsidRDefault="00B15C27" w:rsidP="00383C0C">
      <w:pPr>
        <w:ind w:left="-540"/>
        <w:jc w:val="center"/>
        <w:rPr>
          <w:b/>
          <w:bCs/>
          <w:sz w:val="28"/>
          <w:szCs w:val="28"/>
        </w:rPr>
      </w:pPr>
    </w:p>
    <w:p w:rsidR="00B15C27" w:rsidRDefault="00B15C27" w:rsidP="00383C0C">
      <w:pPr>
        <w:ind w:left="-540"/>
        <w:jc w:val="center"/>
        <w:rPr>
          <w:b/>
          <w:bCs/>
          <w:sz w:val="28"/>
          <w:szCs w:val="28"/>
        </w:rPr>
      </w:pPr>
    </w:p>
    <w:p w:rsidR="00B15C27" w:rsidRDefault="00B15C27" w:rsidP="00383C0C">
      <w:pPr>
        <w:ind w:left="-540"/>
        <w:jc w:val="center"/>
        <w:rPr>
          <w:b/>
          <w:bCs/>
          <w:sz w:val="28"/>
          <w:szCs w:val="28"/>
        </w:rPr>
      </w:pPr>
    </w:p>
    <w:p w:rsidR="00B15C27" w:rsidRDefault="00B15C27" w:rsidP="00383C0C">
      <w:pPr>
        <w:ind w:left="-540"/>
        <w:jc w:val="center"/>
        <w:rPr>
          <w:b/>
          <w:bCs/>
          <w:sz w:val="28"/>
          <w:szCs w:val="28"/>
        </w:rPr>
      </w:pPr>
    </w:p>
    <w:p w:rsidR="00B15C27" w:rsidRDefault="00B15C27" w:rsidP="00383C0C">
      <w:pPr>
        <w:ind w:left="-540"/>
        <w:jc w:val="center"/>
        <w:rPr>
          <w:b/>
          <w:bCs/>
          <w:sz w:val="28"/>
          <w:szCs w:val="28"/>
        </w:rPr>
      </w:pPr>
    </w:p>
    <w:p w:rsidR="00B15C27" w:rsidRDefault="00B15C27" w:rsidP="00383C0C">
      <w:pPr>
        <w:ind w:left="-540"/>
        <w:jc w:val="center"/>
        <w:rPr>
          <w:b/>
          <w:bCs/>
          <w:sz w:val="28"/>
          <w:szCs w:val="28"/>
        </w:rPr>
      </w:pPr>
    </w:p>
    <w:p w:rsidR="00B15C27" w:rsidRDefault="00B15C27" w:rsidP="00383C0C">
      <w:pPr>
        <w:ind w:left="-540"/>
        <w:jc w:val="center"/>
        <w:rPr>
          <w:b/>
          <w:bCs/>
          <w:sz w:val="28"/>
          <w:szCs w:val="28"/>
        </w:rPr>
      </w:pPr>
    </w:p>
    <w:p w:rsidR="00B15C27" w:rsidRDefault="00B15C27" w:rsidP="00383C0C">
      <w:pPr>
        <w:ind w:left="-540"/>
        <w:jc w:val="center"/>
        <w:rPr>
          <w:b/>
          <w:bCs/>
          <w:sz w:val="28"/>
          <w:szCs w:val="28"/>
        </w:rPr>
      </w:pPr>
    </w:p>
    <w:p w:rsidR="00B15C27" w:rsidRDefault="00B15C27" w:rsidP="00383C0C">
      <w:pPr>
        <w:ind w:left="-540"/>
        <w:jc w:val="center"/>
        <w:rPr>
          <w:b/>
          <w:bCs/>
          <w:sz w:val="28"/>
          <w:szCs w:val="28"/>
        </w:rPr>
      </w:pPr>
    </w:p>
    <w:p w:rsidR="00B15C27" w:rsidRDefault="00B15C27" w:rsidP="00383C0C">
      <w:pPr>
        <w:ind w:left="-540"/>
        <w:jc w:val="center"/>
        <w:rPr>
          <w:b/>
          <w:bCs/>
          <w:sz w:val="28"/>
          <w:szCs w:val="28"/>
        </w:rPr>
      </w:pPr>
    </w:p>
    <w:p w:rsidR="00B15C27" w:rsidRDefault="00B15C27" w:rsidP="00383C0C">
      <w:pPr>
        <w:ind w:left="-540"/>
        <w:jc w:val="center"/>
        <w:rPr>
          <w:b/>
          <w:bCs/>
          <w:sz w:val="28"/>
          <w:szCs w:val="28"/>
        </w:rPr>
      </w:pPr>
    </w:p>
    <w:p w:rsidR="00B15C27" w:rsidRDefault="00B15C27" w:rsidP="00383C0C">
      <w:pPr>
        <w:ind w:left="-540"/>
        <w:jc w:val="center"/>
        <w:rPr>
          <w:b/>
          <w:bCs/>
          <w:sz w:val="28"/>
          <w:szCs w:val="28"/>
        </w:rPr>
      </w:pPr>
    </w:p>
    <w:p w:rsidR="00B15C27" w:rsidRDefault="00B15C27" w:rsidP="00383C0C">
      <w:pPr>
        <w:ind w:left="-540"/>
        <w:jc w:val="center"/>
        <w:rPr>
          <w:b/>
          <w:bCs/>
          <w:sz w:val="28"/>
          <w:szCs w:val="28"/>
        </w:rPr>
      </w:pPr>
    </w:p>
    <w:p w:rsidR="00B15C27" w:rsidRDefault="00B15C27" w:rsidP="00383C0C">
      <w:pPr>
        <w:ind w:left="-540"/>
        <w:jc w:val="center"/>
        <w:rPr>
          <w:b/>
          <w:bCs/>
          <w:sz w:val="28"/>
          <w:szCs w:val="28"/>
        </w:rPr>
      </w:pPr>
    </w:p>
    <w:p w:rsidR="00AF6AA9" w:rsidRDefault="00AF6AA9" w:rsidP="00383C0C">
      <w:pPr>
        <w:ind w:left="-540"/>
        <w:jc w:val="center"/>
        <w:rPr>
          <w:b/>
          <w:bCs/>
          <w:sz w:val="28"/>
          <w:szCs w:val="28"/>
        </w:rPr>
      </w:pPr>
    </w:p>
    <w:p w:rsidR="00AF6AA9" w:rsidRDefault="00AF6AA9" w:rsidP="00383C0C">
      <w:pPr>
        <w:ind w:left="-540"/>
        <w:jc w:val="center"/>
        <w:rPr>
          <w:b/>
          <w:bCs/>
          <w:sz w:val="28"/>
          <w:szCs w:val="28"/>
        </w:rPr>
      </w:pPr>
    </w:p>
    <w:p w:rsidR="00AF6AA9" w:rsidRDefault="00AF6AA9" w:rsidP="00383C0C">
      <w:pPr>
        <w:ind w:left="-540"/>
        <w:jc w:val="center"/>
        <w:rPr>
          <w:b/>
          <w:bCs/>
          <w:sz w:val="28"/>
          <w:szCs w:val="28"/>
        </w:rPr>
      </w:pPr>
    </w:p>
    <w:p w:rsidR="00AF6AA9" w:rsidRDefault="00AF6AA9" w:rsidP="00383C0C">
      <w:pPr>
        <w:ind w:left="-540"/>
        <w:jc w:val="center"/>
        <w:rPr>
          <w:b/>
          <w:bCs/>
          <w:sz w:val="28"/>
          <w:szCs w:val="28"/>
        </w:rPr>
      </w:pPr>
    </w:p>
    <w:p w:rsidR="00AF6AA9" w:rsidRDefault="00AF6AA9" w:rsidP="00383C0C">
      <w:pPr>
        <w:ind w:left="-540"/>
        <w:jc w:val="center"/>
        <w:rPr>
          <w:b/>
          <w:bCs/>
          <w:sz w:val="28"/>
          <w:szCs w:val="28"/>
        </w:rPr>
      </w:pPr>
    </w:p>
    <w:p w:rsidR="00AF6AA9" w:rsidRDefault="00AF6AA9" w:rsidP="00383C0C">
      <w:pPr>
        <w:ind w:left="-540"/>
        <w:jc w:val="center"/>
        <w:rPr>
          <w:b/>
          <w:bCs/>
          <w:sz w:val="28"/>
          <w:szCs w:val="28"/>
        </w:rPr>
      </w:pPr>
    </w:p>
    <w:p w:rsidR="00AF6AA9" w:rsidRDefault="00AF6AA9" w:rsidP="00383C0C">
      <w:pPr>
        <w:ind w:left="-540"/>
        <w:jc w:val="center"/>
        <w:rPr>
          <w:b/>
          <w:bCs/>
          <w:sz w:val="28"/>
          <w:szCs w:val="28"/>
        </w:rPr>
      </w:pPr>
    </w:p>
    <w:p w:rsidR="00AF6AA9" w:rsidRDefault="00AF6AA9" w:rsidP="00383C0C">
      <w:pPr>
        <w:ind w:left="-540"/>
        <w:jc w:val="center"/>
        <w:rPr>
          <w:b/>
          <w:bCs/>
          <w:sz w:val="28"/>
          <w:szCs w:val="28"/>
        </w:rPr>
      </w:pPr>
    </w:p>
    <w:p w:rsidR="00AF6AA9" w:rsidRDefault="00AF6AA9" w:rsidP="00383C0C">
      <w:pPr>
        <w:ind w:left="-540"/>
        <w:jc w:val="center"/>
        <w:rPr>
          <w:b/>
          <w:bCs/>
          <w:sz w:val="28"/>
          <w:szCs w:val="28"/>
        </w:rPr>
      </w:pPr>
    </w:p>
    <w:p w:rsidR="00AF6AA9" w:rsidRDefault="00AF6AA9" w:rsidP="00383C0C">
      <w:pPr>
        <w:ind w:left="-540"/>
        <w:jc w:val="center"/>
        <w:rPr>
          <w:b/>
          <w:bCs/>
          <w:sz w:val="28"/>
          <w:szCs w:val="28"/>
        </w:rPr>
      </w:pPr>
    </w:p>
    <w:p w:rsidR="00AF6AA9" w:rsidRDefault="00AF6AA9" w:rsidP="00383C0C">
      <w:pPr>
        <w:ind w:left="-540"/>
        <w:jc w:val="center"/>
        <w:rPr>
          <w:b/>
          <w:bCs/>
          <w:sz w:val="28"/>
          <w:szCs w:val="28"/>
        </w:rPr>
      </w:pPr>
    </w:p>
    <w:p w:rsidR="00B15C27" w:rsidRDefault="00B15C27" w:rsidP="00383C0C">
      <w:pPr>
        <w:ind w:left="-540"/>
        <w:jc w:val="center"/>
        <w:rPr>
          <w:b/>
          <w:bCs/>
          <w:sz w:val="28"/>
          <w:szCs w:val="28"/>
        </w:rPr>
      </w:pPr>
    </w:p>
    <w:p w:rsidR="00B15C27" w:rsidRDefault="00B15C27" w:rsidP="00915E8C">
      <w:pPr>
        <w:rPr>
          <w:b/>
          <w:bCs/>
          <w:sz w:val="28"/>
          <w:szCs w:val="28"/>
        </w:rPr>
      </w:pPr>
    </w:p>
    <w:p w:rsidR="006B5643" w:rsidRPr="0013499F" w:rsidRDefault="006B5643" w:rsidP="0013499F">
      <w:pPr>
        <w:ind w:left="-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Библиографический список</w:t>
      </w:r>
    </w:p>
    <w:p w:rsidR="0013499F" w:rsidRDefault="0013499F" w:rsidP="0013499F">
      <w:pPr>
        <w:numPr>
          <w:ilvl w:val="0"/>
          <w:numId w:val="46"/>
        </w:numPr>
        <w:tabs>
          <w:tab w:val="num" w:pos="540"/>
        </w:tabs>
        <w:spacing w:line="360" w:lineRule="auto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Бондаренко А.В. Теория значения в системе функциональной грамматики: На материале русского языка [Текст]: учебное пособие/ А.В. Бондаренко. – М.: Просвещение 2002. – 347с.</w:t>
      </w:r>
    </w:p>
    <w:p w:rsidR="0013499F" w:rsidRDefault="0013499F" w:rsidP="0013499F">
      <w:pPr>
        <w:numPr>
          <w:ilvl w:val="0"/>
          <w:numId w:val="46"/>
        </w:numPr>
        <w:tabs>
          <w:tab w:val="num" w:pos="540"/>
        </w:tabs>
        <w:spacing w:line="360" w:lineRule="auto"/>
        <w:ind w:left="540" w:hanging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Ботова</w:t>
      </w:r>
      <w:proofErr w:type="spellEnd"/>
      <w:r>
        <w:rPr>
          <w:sz w:val="28"/>
          <w:szCs w:val="28"/>
        </w:rPr>
        <w:t xml:space="preserve"> С.И., Приставкина Т.А., Рябчиков А.В. Рукотворная краса земли белгородской  [Текст]:  учебно-методическое  пособие / С.И. </w:t>
      </w:r>
      <w:proofErr w:type="spellStart"/>
      <w:r>
        <w:rPr>
          <w:sz w:val="28"/>
          <w:szCs w:val="28"/>
        </w:rPr>
        <w:t>Ботова</w:t>
      </w:r>
      <w:proofErr w:type="spellEnd"/>
      <w:r>
        <w:rPr>
          <w:sz w:val="28"/>
          <w:szCs w:val="28"/>
        </w:rPr>
        <w:t xml:space="preserve">, Т.А. Приставкина, А.В. Рябчиков. Белгород </w:t>
      </w:r>
      <w:proofErr w:type="spellStart"/>
      <w:r>
        <w:rPr>
          <w:sz w:val="28"/>
          <w:szCs w:val="28"/>
        </w:rPr>
        <w:t>облтипография</w:t>
      </w:r>
      <w:proofErr w:type="spellEnd"/>
      <w:r>
        <w:rPr>
          <w:sz w:val="28"/>
          <w:szCs w:val="28"/>
        </w:rPr>
        <w:t xml:space="preserve"> 2005. – 326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13499F" w:rsidRDefault="0013499F" w:rsidP="0013499F">
      <w:pPr>
        <w:numPr>
          <w:ilvl w:val="0"/>
          <w:numId w:val="46"/>
        </w:numPr>
        <w:tabs>
          <w:tab w:val="num" w:pos="540"/>
        </w:tabs>
        <w:spacing w:line="360" w:lineRule="auto"/>
        <w:ind w:left="540" w:hanging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Быстрова</w:t>
      </w:r>
      <w:proofErr w:type="spellEnd"/>
      <w:r>
        <w:rPr>
          <w:sz w:val="28"/>
          <w:szCs w:val="28"/>
        </w:rPr>
        <w:t xml:space="preserve"> Е.А. Новые тенденции в преподавании русского языка и школьный учебник [Текст] / Е.А. </w:t>
      </w:r>
      <w:proofErr w:type="spellStart"/>
      <w:r>
        <w:rPr>
          <w:sz w:val="28"/>
          <w:szCs w:val="28"/>
        </w:rPr>
        <w:t>Быстрова</w:t>
      </w:r>
      <w:proofErr w:type="spellEnd"/>
      <w:r>
        <w:rPr>
          <w:sz w:val="28"/>
          <w:szCs w:val="28"/>
        </w:rPr>
        <w:t xml:space="preserve"> // Русская словесность, 1996. - №4. 39-43с.</w:t>
      </w:r>
    </w:p>
    <w:p w:rsidR="0013499F" w:rsidRDefault="0013499F" w:rsidP="0013499F">
      <w:pPr>
        <w:numPr>
          <w:ilvl w:val="0"/>
          <w:numId w:val="46"/>
        </w:numPr>
        <w:tabs>
          <w:tab w:val="num" w:pos="540"/>
        </w:tabs>
        <w:spacing w:line="360" w:lineRule="auto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Воробьев В.В. </w:t>
      </w:r>
      <w:proofErr w:type="spellStart"/>
      <w:r>
        <w:rPr>
          <w:sz w:val="28"/>
          <w:szCs w:val="28"/>
        </w:rPr>
        <w:t>Лингвокультурология</w:t>
      </w:r>
      <w:proofErr w:type="spellEnd"/>
      <w:r>
        <w:rPr>
          <w:sz w:val="28"/>
          <w:szCs w:val="28"/>
        </w:rPr>
        <w:t xml:space="preserve">. Теория и методы [Текст]: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>. пособие / В.В. Воробьев. М., 1997. – 234с.</w:t>
      </w:r>
    </w:p>
    <w:p w:rsidR="0013499F" w:rsidRDefault="0013499F" w:rsidP="0013499F">
      <w:pPr>
        <w:numPr>
          <w:ilvl w:val="0"/>
          <w:numId w:val="46"/>
        </w:numPr>
        <w:tabs>
          <w:tab w:val="num" w:pos="540"/>
        </w:tabs>
        <w:spacing w:line="360" w:lineRule="auto"/>
        <w:ind w:left="540" w:hanging="540"/>
        <w:rPr>
          <w:sz w:val="28"/>
          <w:szCs w:val="28"/>
        </w:rPr>
      </w:pPr>
      <w:r>
        <w:rPr>
          <w:sz w:val="28"/>
          <w:szCs w:val="28"/>
        </w:rPr>
        <w:t xml:space="preserve">Гасанов, З.Т. Цель, задачи и принципы патриотического воспитания граждан [Текст]: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>. пособие / З.Т. Гасанов // Педагогика. – 2005. - №6.</w:t>
      </w:r>
    </w:p>
    <w:p w:rsidR="0013499F" w:rsidRDefault="0013499F" w:rsidP="0013499F">
      <w:pPr>
        <w:numPr>
          <w:ilvl w:val="0"/>
          <w:numId w:val="46"/>
        </w:numPr>
        <w:tabs>
          <w:tab w:val="num" w:pos="540"/>
        </w:tabs>
        <w:spacing w:line="360" w:lineRule="auto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Касаткин Л.Л. Современная русская диалектная и литературная фонетика  как источник для истории русского языка [Текст]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>. пособие / Л.Л. Касаткин - М.: Наука; Школа «Языки русской культуры», 1999. 528с.</w:t>
      </w:r>
    </w:p>
    <w:p w:rsidR="0013499F" w:rsidRDefault="0013499F" w:rsidP="0013499F">
      <w:pPr>
        <w:numPr>
          <w:ilvl w:val="0"/>
          <w:numId w:val="46"/>
        </w:numPr>
        <w:tabs>
          <w:tab w:val="num" w:pos="540"/>
        </w:tabs>
        <w:spacing w:line="360" w:lineRule="auto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Кичигин В.П. Народная культура юга России: Белгородская область. [Текст]: / Опыт систематизации </w:t>
      </w:r>
      <w:proofErr w:type="spellStart"/>
      <w:r>
        <w:rPr>
          <w:sz w:val="28"/>
          <w:szCs w:val="28"/>
        </w:rPr>
        <w:t>этнофольклорного</w:t>
      </w:r>
      <w:proofErr w:type="spellEnd"/>
      <w:r>
        <w:rPr>
          <w:sz w:val="28"/>
          <w:szCs w:val="28"/>
        </w:rPr>
        <w:t xml:space="preserve"> материала. – Белгород 2000. 59-79с.</w:t>
      </w:r>
    </w:p>
    <w:p w:rsidR="0013499F" w:rsidRDefault="0013499F" w:rsidP="0013499F">
      <w:pPr>
        <w:numPr>
          <w:ilvl w:val="0"/>
          <w:numId w:val="46"/>
        </w:numPr>
        <w:tabs>
          <w:tab w:val="num" w:pos="540"/>
        </w:tabs>
        <w:spacing w:line="360" w:lineRule="auto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Краеведение в школе: из опыта учителей Белгородской, Воронежской, Курской и Орловской обл. [Текст]: – Воронеж: Центрально-черноземное книжное изд-во, 1999. – 124с.</w:t>
      </w:r>
    </w:p>
    <w:p w:rsidR="006B5643" w:rsidRDefault="006B5643" w:rsidP="006B5643">
      <w:pPr>
        <w:ind w:left="-540"/>
        <w:rPr>
          <w:bCs/>
          <w:sz w:val="28"/>
          <w:szCs w:val="28"/>
        </w:rPr>
      </w:pPr>
    </w:p>
    <w:p w:rsidR="0013499F" w:rsidRDefault="0013499F" w:rsidP="006B5643">
      <w:pPr>
        <w:ind w:left="-540"/>
        <w:rPr>
          <w:bCs/>
          <w:sz w:val="28"/>
          <w:szCs w:val="28"/>
        </w:rPr>
      </w:pPr>
    </w:p>
    <w:p w:rsidR="0013499F" w:rsidRDefault="0013499F" w:rsidP="006B5643">
      <w:pPr>
        <w:ind w:left="-540"/>
        <w:rPr>
          <w:bCs/>
          <w:sz w:val="28"/>
          <w:szCs w:val="28"/>
        </w:rPr>
      </w:pPr>
    </w:p>
    <w:p w:rsidR="0013499F" w:rsidRDefault="0013499F" w:rsidP="006B5643">
      <w:pPr>
        <w:ind w:left="-540"/>
        <w:rPr>
          <w:bCs/>
          <w:sz w:val="28"/>
          <w:szCs w:val="28"/>
        </w:rPr>
      </w:pPr>
    </w:p>
    <w:p w:rsidR="006B5643" w:rsidRDefault="006B5643" w:rsidP="006B5643">
      <w:pPr>
        <w:ind w:left="-540"/>
        <w:rPr>
          <w:bCs/>
          <w:sz w:val="28"/>
          <w:szCs w:val="28"/>
        </w:rPr>
      </w:pPr>
    </w:p>
    <w:p w:rsidR="006B5643" w:rsidRDefault="006B5643" w:rsidP="006B5643">
      <w:pPr>
        <w:ind w:left="-540"/>
        <w:rPr>
          <w:bCs/>
          <w:sz w:val="28"/>
          <w:szCs w:val="28"/>
        </w:rPr>
      </w:pPr>
    </w:p>
    <w:p w:rsidR="006B5643" w:rsidRDefault="006B5643" w:rsidP="0013499F">
      <w:pPr>
        <w:rPr>
          <w:bCs/>
          <w:sz w:val="28"/>
          <w:szCs w:val="28"/>
        </w:rPr>
      </w:pPr>
    </w:p>
    <w:p w:rsidR="006B5643" w:rsidRDefault="006B5643" w:rsidP="006B5643">
      <w:pPr>
        <w:ind w:left="-540"/>
        <w:rPr>
          <w:bCs/>
          <w:sz w:val="28"/>
          <w:szCs w:val="28"/>
        </w:rPr>
      </w:pPr>
    </w:p>
    <w:p w:rsidR="009A09FC" w:rsidRDefault="006B5643" w:rsidP="006B5643">
      <w:pPr>
        <w:ind w:left="-540"/>
        <w:jc w:val="center"/>
        <w:rPr>
          <w:b/>
          <w:bCs/>
          <w:sz w:val="28"/>
          <w:szCs w:val="28"/>
        </w:rPr>
      </w:pPr>
      <w:r w:rsidRPr="006B5643">
        <w:rPr>
          <w:b/>
          <w:bCs/>
          <w:sz w:val="28"/>
          <w:szCs w:val="28"/>
        </w:rPr>
        <w:lastRenderedPageBreak/>
        <w:t>Список приложений.</w:t>
      </w:r>
    </w:p>
    <w:p w:rsidR="006B5643" w:rsidRPr="006B5643" w:rsidRDefault="006B5643" w:rsidP="006B5643">
      <w:pPr>
        <w:numPr>
          <w:ilvl w:val="0"/>
          <w:numId w:val="45"/>
        </w:numPr>
        <w:rPr>
          <w:bCs/>
          <w:sz w:val="28"/>
          <w:szCs w:val="28"/>
        </w:rPr>
      </w:pPr>
      <w:r w:rsidRPr="006B5643">
        <w:rPr>
          <w:bCs/>
          <w:sz w:val="28"/>
          <w:szCs w:val="28"/>
        </w:rPr>
        <w:t>Приложение 1.</w:t>
      </w:r>
    </w:p>
    <w:p w:rsidR="006B5643" w:rsidRDefault="006B5643" w:rsidP="006B5643">
      <w:pPr>
        <w:ind w:left="-180"/>
        <w:rPr>
          <w:bCs/>
          <w:sz w:val="28"/>
          <w:szCs w:val="28"/>
        </w:rPr>
      </w:pPr>
      <w:r w:rsidRPr="006B5643">
        <w:rPr>
          <w:bCs/>
          <w:sz w:val="28"/>
          <w:szCs w:val="28"/>
        </w:rPr>
        <w:t>Примерные тексты для проведения диктантов.</w:t>
      </w:r>
    </w:p>
    <w:p w:rsidR="006B5643" w:rsidRDefault="006B5643" w:rsidP="006B5643">
      <w:pPr>
        <w:numPr>
          <w:ilvl w:val="0"/>
          <w:numId w:val="4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2.</w:t>
      </w:r>
    </w:p>
    <w:p w:rsidR="00EB2C69" w:rsidRDefault="00EB2C69" w:rsidP="00EB2C69">
      <w:pPr>
        <w:ind w:left="-180"/>
        <w:rPr>
          <w:bCs/>
          <w:sz w:val="28"/>
          <w:szCs w:val="28"/>
        </w:rPr>
      </w:pPr>
      <w:r>
        <w:rPr>
          <w:bCs/>
          <w:sz w:val="28"/>
          <w:szCs w:val="28"/>
        </w:rPr>
        <w:t>Тексты для комплексной работы.</w:t>
      </w:r>
    </w:p>
    <w:p w:rsidR="00EB2C69" w:rsidRDefault="00EB2C69" w:rsidP="00EB2C69">
      <w:pPr>
        <w:numPr>
          <w:ilvl w:val="0"/>
          <w:numId w:val="4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3.</w:t>
      </w:r>
    </w:p>
    <w:p w:rsidR="005660B2" w:rsidRDefault="005660B2" w:rsidP="005660B2">
      <w:pPr>
        <w:ind w:left="-540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5660B2">
        <w:rPr>
          <w:sz w:val="28"/>
          <w:szCs w:val="28"/>
        </w:rPr>
        <w:t>Тексты для лингвистической работы</w:t>
      </w:r>
      <w:r>
        <w:rPr>
          <w:sz w:val="28"/>
          <w:szCs w:val="28"/>
        </w:rPr>
        <w:t>.</w:t>
      </w:r>
    </w:p>
    <w:p w:rsidR="005660B2" w:rsidRPr="005660B2" w:rsidRDefault="005660B2" w:rsidP="005660B2">
      <w:pPr>
        <w:numPr>
          <w:ilvl w:val="0"/>
          <w:numId w:val="45"/>
        </w:numPr>
        <w:rPr>
          <w:sz w:val="28"/>
          <w:szCs w:val="28"/>
        </w:rPr>
      </w:pPr>
      <w:r>
        <w:rPr>
          <w:sz w:val="28"/>
          <w:szCs w:val="28"/>
        </w:rPr>
        <w:t>Приложение 4.</w:t>
      </w:r>
    </w:p>
    <w:p w:rsidR="00EB2C69" w:rsidRDefault="00EB2C69" w:rsidP="00EB2C69">
      <w:pPr>
        <w:ind w:left="-180"/>
        <w:rPr>
          <w:bCs/>
          <w:sz w:val="28"/>
          <w:szCs w:val="28"/>
        </w:rPr>
      </w:pPr>
      <w:r>
        <w:rPr>
          <w:bCs/>
          <w:sz w:val="28"/>
          <w:szCs w:val="28"/>
        </w:rPr>
        <w:t>Ксерокопия страницы словаря диалектных слов села Вышние Пены из проекта «Словарь диалектных слов Белгородской области»</w:t>
      </w:r>
    </w:p>
    <w:p w:rsidR="00EB2C69" w:rsidRDefault="005660B2" w:rsidP="00EB2C69">
      <w:pPr>
        <w:numPr>
          <w:ilvl w:val="0"/>
          <w:numId w:val="4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5</w:t>
      </w:r>
      <w:r w:rsidR="00EB2C69">
        <w:rPr>
          <w:bCs/>
          <w:sz w:val="28"/>
          <w:szCs w:val="28"/>
        </w:rPr>
        <w:t>.</w:t>
      </w:r>
    </w:p>
    <w:p w:rsidR="00EB2C69" w:rsidRDefault="00EB2C69" w:rsidP="00EB2C69">
      <w:pPr>
        <w:ind w:left="-18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Авторская  программа объединения по интересам  </w:t>
      </w:r>
      <w:r w:rsidR="00B15C27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Юный журналист».</w:t>
      </w:r>
    </w:p>
    <w:p w:rsidR="00EB2C69" w:rsidRDefault="00EB2C69" w:rsidP="00EB2C69">
      <w:pPr>
        <w:numPr>
          <w:ilvl w:val="0"/>
          <w:numId w:val="4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5660B2">
        <w:rPr>
          <w:bCs/>
          <w:sz w:val="28"/>
          <w:szCs w:val="28"/>
        </w:rPr>
        <w:t>риложение 6</w:t>
      </w:r>
      <w:r>
        <w:rPr>
          <w:bCs/>
          <w:sz w:val="28"/>
          <w:szCs w:val="28"/>
        </w:rPr>
        <w:t>.</w:t>
      </w:r>
    </w:p>
    <w:p w:rsidR="00EB2C69" w:rsidRDefault="00EB2C69" w:rsidP="00EB2C69">
      <w:pPr>
        <w:ind w:left="-180"/>
        <w:rPr>
          <w:bCs/>
          <w:sz w:val="28"/>
          <w:szCs w:val="28"/>
        </w:rPr>
      </w:pPr>
      <w:r>
        <w:rPr>
          <w:bCs/>
          <w:sz w:val="28"/>
          <w:szCs w:val="28"/>
        </w:rPr>
        <w:t>Модифицированная программа элективного курса « Исследования по этнографии».</w:t>
      </w:r>
    </w:p>
    <w:p w:rsidR="0010158F" w:rsidRDefault="0010158F" w:rsidP="0010158F">
      <w:pPr>
        <w:numPr>
          <w:ilvl w:val="0"/>
          <w:numId w:val="4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7.</w:t>
      </w:r>
    </w:p>
    <w:p w:rsidR="0010158F" w:rsidRPr="0010158F" w:rsidRDefault="0010158F" w:rsidP="0010158F">
      <w:pPr>
        <w:ind w:left="-18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Исследовательская работа участника НШО «Лидер» «Обряды села Вышние Пены. Массовые гуляния </w:t>
      </w:r>
      <w:proofErr w:type="gramStart"/>
      <w:r>
        <w:rPr>
          <w:bCs/>
          <w:sz w:val="28"/>
          <w:szCs w:val="28"/>
        </w:rPr>
        <w:t>весеннее</w:t>
      </w:r>
      <w:proofErr w:type="gramEnd"/>
      <w:r>
        <w:rPr>
          <w:bCs/>
          <w:sz w:val="28"/>
          <w:szCs w:val="28"/>
        </w:rPr>
        <w:t xml:space="preserve"> – летнего цикла до середины </w:t>
      </w:r>
      <w:r>
        <w:rPr>
          <w:bCs/>
          <w:sz w:val="28"/>
          <w:szCs w:val="28"/>
          <w:lang w:val="en-US"/>
        </w:rPr>
        <w:t>XIX</w:t>
      </w:r>
      <w:r w:rsidRPr="001349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века»</w:t>
      </w:r>
    </w:p>
    <w:p w:rsidR="006B5643" w:rsidRPr="006B5643" w:rsidRDefault="006B5643" w:rsidP="006B5643">
      <w:pPr>
        <w:ind w:left="-180"/>
        <w:rPr>
          <w:bCs/>
          <w:sz w:val="28"/>
          <w:szCs w:val="28"/>
        </w:rPr>
      </w:pPr>
    </w:p>
    <w:p w:rsidR="009A09FC" w:rsidRDefault="009A09FC" w:rsidP="00383C0C">
      <w:pPr>
        <w:ind w:left="-540"/>
        <w:jc w:val="center"/>
        <w:rPr>
          <w:b/>
          <w:bCs/>
          <w:sz w:val="28"/>
          <w:szCs w:val="28"/>
        </w:rPr>
      </w:pPr>
    </w:p>
    <w:p w:rsidR="00EB2C69" w:rsidRDefault="00EB2C69" w:rsidP="00383C0C">
      <w:pPr>
        <w:ind w:left="-540"/>
        <w:jc w:val="center"/>
        <w:rPr>
          <w:b/>
          <w:bCs/>
          <w:sz w:val="28"/>
          <w:szCs w:val="28"/>
        </w:rPr>
      </w:pPr>
    </w:p>
    <w:p w:rsidR="00EB2C69" w:rsidRDefault="00EB2C69" w:rsidP="00383C0C">
      <w:pPr>
        <w:ind w:left="-540"/>
        <w:jc w:val="center"/>
        <w:rPr>
          <w:b/>
          <w:bCs/>
          <w:sz w:val="28"/>
          <w:szCs w:val="28"/>
        </w:rPr>
      </w:pPr>
    </w:p>
    <w:p w:rsidR="00EB2C69" w:rsidRDefault="00EB2C69" w:rsidP="00383C0C">
      <w:pPr>
        <w:ind w:left="-540"/>
        <w:jc w:val="center"/>
        <w:rPr>
          <w:b/>
          <w:bCs/>
          <w:sz w:val="28"/>
          <w:szCs w:val="28"/>
        </w:rPr>
      </w:pPr>
    </w:p>
    <w:p w:rsidR="00EB2C69" w:rsidRDefault="00EB2C69" w:rsidP="00383C0C">
      <w:pPr>
        <w:ind w:left="-540"/>
        <w:jc w:val="center"/>
        <w:rPr>
          <w:b/>
          <w:bCs/>
          <w:sz w:val="28"/>
          <w:szCs w:val="28"/>
        </w:rPr>
      </w:pPr>
    </w:p>
    <w:p w:rsidR="00EB2C69" w:rsidRDefault="00EB2C69" w:rsidP="00383C0C">
      <w:pPr>
        <w:ind w:left="-540"/>
        <w:jc w:val="center"/>
        <w:rPr>
          <w:b/>
          <w:bCs/>
          <w:sz w:val="28"/>
          <w:szCs w:val="28"/>
        </w:rPr>
      </w:pPr>
    </w:p>
    <w:p w:rsidR="00EB2C69" w:rsidRDefault="00EB2C69" w:rsidP="00383C0C">
      <w:pPr>
        <w:ind w:left="-540"/>
        <w:jc w:val="center"/>
        <w:rPr>
          <w:b/>
          <w:bCs/>
          <w:sz w:val="28"/>
          <w:szCs w:val="28"/>
        </w:rPr>
      </w:pPr>
    </w:p>
    <w:p w:rsidR="00EB2C69" w:rsidRDefault="00EB2C69" w:rsidP="00383C0C">
      <w:pPr>
        <w:ind w:left="-540"/>
        <w:jc w:val="center"/>
        <w:rPr>
          <w:b/>
          <w:bCs/>
          <w:sz w:val="28"/>
          <w:szCs w:val="28"/>
        </w:rPr>
      </w:pPr>
    </w:p>
    <w:p w:rsidR="00EB2C69" w:rsidRDefault="00EB2C69" w:rsidP="00383C0C">
      <w:pPr>
        <w:ind w:left="-540"/>
        <w:jc w:val="center"/>
        <w:rPr>
          <w:b/>
          <w:bCs/>
          <w:sz w:val="28"/>
          <w:szCs w:val="28"/>
        </w:rPr>
      </w:pPr>
    </w:p>
    <w:p w:rsidR="00EB2C69" w:rsidRDefault="00EB2C69" w:rsidP="00383C0C">
      <w:pPr>
        <w:ind w:left="-540"/>
        <w:jc w:val="center"/>
        <w:rPr>
          <w:b/>
          <w:bCs/>
          <w:sz w:val="28"/>
          <w:szCs w:val="28"/>
        </w:rPr>
      </w:pPr>
    </w:p>
    <w:p w:rsidR="00EB2C69" w:rsidRDefault="00EB2C69" w:rsidP="00383C0C">
      <w:pPr>
        <w:ind w:left="-540"/>
        <w:jc w:val="center"/>
        <w:rPr>
          <w:b/>
          <w:bCs/>
          <w:sz w:val="28"/>
          <w:szCs w:val="28"/>
        </w:rPr>
      </w:pPr>
    </w:p>
    <w:p w:rsidR="00EB2C69" w:rsidRDefault="00EB2C69" w:rsidP="00383C0C">
      <w:pPr>
        <w:ind w:left="-540"/>
        <w:jc w:val="center"/>
        <w:rPr>
          <w:b/>
          <w:bCs/>
          <w:sz w:val="28"/>
          <w:szCs w:val="28"/>
        </w:rPr>
      </w:pPr>
    </w:p>
    <w:p w:rsidR="00EB2C69" w:rsidRDefault="00EB2C69" w:rsidP="00383C0C">
      <w:pPr>
        <w:ind w:left="-540"/>
        <w:jc w:val="center"/>
        <w:rPr>
          <w:b/>
          <w:bCs/>
          <w:sz w:val="28"/>
          <w:szCs w:val="28"/>
        </w:rPr>
      </w:pPr>
    </w:p>
    <w:p w:rsidR="00EB2C69" w:rsidRDefault="00EB2C69" w:rsidP="00383C0C">
      <w:pPr>
        <w:ind w:left="-540"/>
        <w:jc w:val="center"/>
        <w:rPr>
          <w:b/>
          <w:bCs/>
          <w:sz w:val="28"/>
          <w:szCs w:val="28"/>
        </w:rPr>
      </w:pPr>
    </w:p>
    <w:p w:rsidR="00EB2C69" w:rsidRDefault="00EB2C69" w:rsidP="00383C0C">
      <w:pPr>
        <w:ind w:left="-540"/>
        <w:jc w:val="center"/>
        <w:rPr>
          <w:b/>
          <w:bCs/>
          <w:sz w:val="28"/>
          <w:szCs w:val="28"/>
        </w:rPr>
      </w:pPr>
    </w:p>
    <w:p w:rsidR="00EB2C69" w:rsidRDefault="00EB2C69" w:rsidP="00383C0C">
      <w:pPr>
        <w:ind w:left="-540"/>
        <w:jc w:val="center"/>
        <w:rPr>
          <w:b/>
          <w:bCs/>
          <w:sz w:val="28"/>
          <w:szCs w:val="28"/>
        </w:rPr>
      </w:pPr>
    </w:p>
    <w:p w:rsidR="00EB2C69" w:rsidRDefault="00EB2C69" w:rsidP="00383C0C">
      <w:pPr>
        <w:ind w:left="-540"/>
        <w:jc w:val="center"/>
        <w:rPr>
          <w:b/>
          <w:bCs/>
          <w:sz w:val="28"/>
          <w:szCs w:val="28"/>
        </w:rPr>
      </w:pPr>
    </w:p>
    <w:p w:rsidR="00EB2C69" w:rsidRDefault="00EB2C69" w:rsidP="00383C0C">
      <w:pPr>
        <w:ind w:left="-540"/>
        <w:jc w:val="center"/>
        <w:rPr>
          <w:b/>
          <w:bCs/>
          <w:sz w:val="28"/>
          <w:szCs w:val="28"/>
        </w:rPr>
      </w:pPr>
    </w:p>
    <w:p w:rsidR="00EB2C69" w:rsidRDefault="00EB2C69" w:rsidP="00383C0C">
      <w:pPr>
        <w:ind w:left="-540"/>
        <w:jc w:val="center"/>
        <w:rPr>
          <w:b/>
          <w:bCs/>
          <w:sz w:val="28"/>
          <w:szCs w:val="28"/>
        </w:rPr>
      </w:pPr>
    </w:p>
    <w:p w:rsidR="00EB2C69" w:rsidRDefault="00EB2C69" w:rsidP="00383C0C">
      <w:pPr>
        <w:ind w:left="-540"/>
        <w:jc w:val="center"/>
        <w:rPr>
          <w:b/>
          <w:bCs/>
          <w:sz w:val="28"/>
          <w:szCs w:val="28"/>
        </w:rPr>
      </w:pPr>
    </w:p>
    <w:p w:rsidR="00EB2C69" w:rsidRDefault="00EB2C69" w:rsidP="00383C0C">
      <w:pPr>
        <w:ind w:left="-540"/>
        <w:jc w:val="center"/>
        <w:rPr>
          <w:b/>
          <w:bCs/>
          <w:sz w:val="28"/>
          <w:szCs w:val="28"/>
        </w:rPr>
      </w:pPr>
    </w:p>
    <w:p w:rsidR="00EB2C69" w:rsidRDefault="00EB2C69" w:rsidP="00383C0C">
      <w:pPr>
        <w:ind w:left="-540"/>
        <w:jc w:val="center"/>
        <w:rPr>
          <w:b/>
          <w:bCs/>
          <w:sz w:val="28"/>
          <w:szCs w:val="28"/>
        </w:rPr>
      </w:pPr>
    </w:p>
    <w:p w:rsidR="00EB2C69" w:rsidRDefault="00EB2C69" w:rsidP="00383C0C">
      <w:pPr>
        <w:ind w:left="-540"/>
        <w:jc w:val="center"/>
        <w:rPr>
          <w:b/>
          <w:bCs/>
          <w:sz w:val="28"/>
          <w:szCs w:val="28"/>
        </w:rPr>
      </w:pPr>
    </w:p>
    <w:p w:rsidR="00EB2C69" w:rsidRDefault="00EB2C69" w:rsidP="00383C0C">
      <w:pPr>
        <w:ind w:left="-540"/>
        <w:jc w:val="center"/>
        <w:rPr>
          <w:b/>
          <w:bCs/>
          <w:sz w:val="28"/>
          <w:szCs w:val="28"/>
        </w:rPr>
      </w:pPr>
    </w:p>
    <w:p w:rsidR="005660B2" w:rsidRDefault="005660B2" w:rsidP="005660B2">
      <w:pPr>
        <w:rPr>
          <w:b/>
          <w:bCs/>
          <w:sz w:val="28"/>
          <w:szCs w:val="28"/>
        </w:rPr>
      </w:pPr>
    </w:p>
    <w:p w:rsidR="00F53C7F" w:rsidRPr="00977229" w:rsidRDefault="00F53C7F" w:rsidP="00383C0C">
      <w:pPr>
        <w:ind w:left="-540"/>
        <w:jc w:val="center"/>
        <w:rPr>
          <w:b/>
          <w:bCs/>
          <w:sz w:val="28"/>
          <w:szCs w:val="28"/>
        </w:rPr>
      </w:pPr>
      <w:r w:rsidRPr="00977229">
        <w:rPr>
          <w:b/>
          <w:bCs/>
          <w:sz w:val="28"/>
          <w:szCs w:val="28"/>
        </w:rPr>
        <w:lastRenderedPageBreak/>
        <w:t>Приложение 1</w:t>
      </w:r>
    </w:p>
    <w:p w:rsidR="00F53C7F" w:rsidRPr="00977229" w:rsidRDefault="00F53C7F" w:rsidP="00383C0C">
      <w:pPr>
        <w:ind w:left="-540"/>
        <w:jc w:val="center"/>
        <w:rPr>
          <w:b/>
          <w:bCs/>
          <w:sz w:val="28"/>
          <w:szCs w:val="28"/>
        </w:rPr>
      </w:pPr>
      <w:r w:rsidRPr="00977229">
        <w:rPr>
          <w:b/>
          <w:bCs/>
          <w:sz w:val="28"/>
          <w:szCs w:val="28"/>
        </w:rPr>
        <w:t>Примерные тексты для диктантов</w:t>
      </w:r>
    </w:p>
    <w:p w:rsidR="00F53C7F" w:rsidRPr="00977229" w:rsidRDefault="00F53C7F" w:rsidP="002565E3">
      <w:pPr>
        <w:ind w:left="-540"/>
        <w:jc w:val="both"/>
        <w:rPr>
          <w:b/>
          <w:bCs/>
          <w:i/>
          <w:iCs/>
          <w:sz w:val="28"/>
          <w:szCs w:val="28"/>
        </w:rPr>
      </w:pPr>
      <w:r w:rsidRPr="00977229">
        <w:rPr>
          <w:b/>
          <w:bCs/>
          <w:i/>
          <w:iCs/>
          <w:sz w:val="28"/>
          <w:szCs w:val="28"/>
        </w:rPr>
        <w:t>Текст №  1</w:t>
      </w:r>
    </w:p>
    <w:p w:rsidR="00F53C7F" w:rsidRPr="007725C8" w:rsidRDefault="00F53C7F" w:rsidP="002565E3">
      <w:pPr>
        <w:ind w:left="-540" w:firstLine="540"/>
        <w:jc w:val="both"/>
        <w:rPr>
          <w:sz w:val="28"/>
          <w:szCs w:val="28"/>
        </w:rPr>
      </w:pPr>
      <w:r w:rsidRPr="007725C8">
        <w:rPr>
          <w:sz w:val="28"/>
          <w:szCs w:val="28"/>
        </w:rPr>
        <w:t>Украшение одежды.</w:t>
      </w:r>
    </w:p>
    <w:p w:rsidR="00F53C7F" w:rsidRPr="007725C8" w:rsidRDefault="00F53C7F" w:rsidP="002565E3">
      <w:pPr>
        <w:ind w:left="-540" w:firstLine="540"/>
        <w:jc w:val="both"/>
        <w:rPr>
          <w:sz w:val="28"/>
          <w:szCs w:val="28"/>
        </w:rPr>
      </w:pPr>
      <w:r w:rsidRPr="007725C8">
        <w:rPr>
          <w:sz w:val="28"/>
          <w:szCs w:val="28"/>
        </w:rPr>
        <w:t>В сарафа</w:t>
      </w:r>
      <w:r>
        <w:rPr>
          <w:sz w:val="28"/>
          <w:szCs w:val="28"/>
        </w:rPr>
        <w:t>нном</w:t>
      </w:r>
      <w:r w:rsidR="005660B2">
        <w:rPr>
          <w:sz w:val="28"/>
          <w:szCs w:val="28"/>
        </w:rPr>
        <w:t xml:space="preserve"> </w:t>
      </w:r>
      <w:r w:rsidRPr="007725C8">
        <w:rPr>
          <w:sz w:val="28"/>
          <w:szCs w:val="28"/>
        </w:rPr>
        <w:t>комплексе женской одежды важную роль играли украшения, которые имели весьма многообразный характер. Их можно различить на четыре вида: нагрудные, шейные, височные и наспинные.</w:t>
      </w:r>
    </w:p>
    <w:p w:rsidR="00F53C7F" w:rsidRPr="007725C8" w:rsidRDefault="00F53C7F" w:rsidP="002565E3">
      <w:pPr>
        <w:ind w:left="-540" w:firstLine="540"/>
        <w:jc w:val="both"/>
        <w:rPr>
          <w:sz w:val="28"/>
          <w:szCs w:val="28"/>
        </w:rPr>
      </w:pPr>
      <w:r w:rsidRPr="007725C8">
        <w:rPr>
          <w:sz w:val="28"/>
          <w:szCs w:val="28"/>
        </w:rPr>
        <w:t xml:space="preserve">Нагрудные украшения: бусы из дутых и граненых стеклянных бусин, цепочки, ленты, ожерелья. Бытовали бусы из янтаря. В украинских поселениях, </w:t>
      </w:r>
      <w:proofErr w:type="gramStart"/>
      <w:r w:rsidRPr="007725C8">
        <w:rPr>
          <w:sz w:val="28"/>
          <w:szCs w:val="28"/>
        </w:rPr>
        <w:t>в</w:t>
      </w:r>
      <w:proofErr w:type="gramEnd"/>
      <w:r w:rsidRPr="007725C8">
        <w:rPr>
          <w:sz w:val="28"/>
          <w:szCs w:val="28"/>
        </w:rPr>
        <w:t xml:space="preserve"> </w:t>
      </w:r>
      <w:proofErr w:type="gramStart"/>
      <w:r w:rsidRPr="007725C8">
        <w:rPr>
          <w:sz w:val="28"/>
          <w:szCs w:val="28"/>
        </w:rPr>
        <w:t>Курской</w:t>
      </w:r>
      <w:proofErr w:type="gramEnd"/>
      <w:r w:rsidRPr="007725C8">
        <w:rPr>
          <w:sz w:val="28"/>
          <w:szCs w:val="28"/>
        </w:rPr>
        <w:t xml:space="preserve"> и Воронежской губерниях носили «монисто» – стеклянные бусины и серебряные старинные монеты.</w:t>
      </w:r>
    </w:p>
    <w:p w:rsidR="00F53C7F" w:rsidRPr="007725C8" w:rsidRDefault="00F53C7F" w:rsidP="002565E3">
      <w:pPr>
        <w:ind w:left="-540" w:firstLine="540"/>
        <w:jc w:val="both"/>
        <w:rPr>
          <w:sz w:val="28"/>
          <w:szCs w:val="28"/>
        </w:rPr>
      </w:pPr>
      <w:r w:rsidRPr="007725C8">
        <w:rPr>
          <w:sz w:val="28"/>
          <w:szCs w:val="28"/>
        </w:rPr>
        <w:t>Плечи и спину украшали в украинских и русских селах пучками ниспадающих лент. Встречаются и поясные подвески – «прямоугольные куски ткани на подкладке, выложенные позументом, бисером, лентами».</w:t>
      </w:r>
    </w:p>
    <w:p w:rsidR="00F53C7F" w:rsidRPr="00F747F0" w:rsidRDefault="00F53C7F" w:rsidP="002565E3">
      <w:pPr>
        <w:ind w:left="-540" w:firstLine="540"/>
        <w:jc w:val="both"/>
        <w:rPr>
          <w:sz w:val="28"/>
          <w:szCs w:val="28"/>
        </w:rPr>
      </w:pPr>
      <w:r w:rsidRPr="007725C8">
        <w:rPr>
          <w:sz w:val="28"/>
          <w:szCs w:val="28"/>
        </w:rPr>
        <w:t xml:space="preserve">Височные и ушные украшения связаны с головными уборами. Характерны шаровидные подвески из пуха и ткани. Бытовали металлические серьги, особенно славились </w:t>
      </w:r>
      <w:proofErr w:type="spellStart"/>
      <w:r w:rsidRPr="007725C8">
        <w:rPr>
          <w:sz w:val="28"/>
          <w:szCs w:val="28"/>
        </w:rPr>
        <w:t>грайворонские</w:t>
      </w:r>
      <w:proofErr w:type="spellEnd"/>
      <w:r w:rsidRPr="007725C8">
        <w:rPr>
          <w:sz w:val="28"/>
          <w:szCs w:val="28"/>
        </w:rPr>
        <w:t>, что отмечалось в земских сборниках Курской губернии в начале 20 века.</w:t>
      </w:r>
    </w:p>
    <w:p w:rsidR="00F53C7F" w:rsidRPr="00977229" w:rsidRDefault="00F53C7F" w:rsidP="002565E3">
      <w:pPr>
        <w:ind w:left="-540" w:firstLine="540"/>
        <w:jc w:val="both"/>
        <w:rPr>
          <w:b/>
          <w:bCs/>
          <w:i/>
          <w:iCs/>
          <w:sz w:val="28"/>
          <w:szCs w:val="28"/>
        </w:rPr>
      </w:pPr>
      <w:r w:rsidRPr="00977229">
        <w:rPr>
          <w:b/>
          <w:bCs/>
          <w:i/>
          <w:iCs/>
          <w:sz w:val="28"/>
          <w:szCs w:val="28"/>
        </w:rPr>
        <w:t>Текст № 3</w:t>
      </w:r>
    </w:p>
    <w:p w:rsidR="00F53C7F" w:rsidRPr="007725C8" w:rsidRDefault="00F53C7F" w:rsidP="002565E3">
      <w:pPr>
        <w:ind w:left="-540" w:firstLine="540"/>
        <w:jc w:val="both"/>
        <w:rPr>
          <w:sz w:val="28"/>
          <w:szCs w:val="28"/>
        </w:rPr>
      </w:pPr>
      <w:r w:rsidRPr="007725C8">
        <w:rPr>
          <w:sz w:val="28"/>
          <w:szCs w:val="28"/>
        </w:rPr>
        <w:t>Обувь</w:t>
      </w:r>
    </w:p>
    <w:p w:rsidR="00F53C7F" w:rsidRPr="007725C8" w:rsidRDefault="00F53C7F" w:rsidP="002565E3">
      <w:pPr>
        <w:ind w:left="-540" w:firstLine="540"/>
        <w:jc w:val="both"/>
        <w:rPr>
          <w:sz w:val="28"/>
          <w:szCs w:val="28"/>
        </w:rPr>
      </w:pPr>
      <w:r w:rsidRPr="007725C8">
        <w:rPr>
          <w:sz w:val="28"/>
          <w:szCs w:val="28"/>
        </w:rPr>
        <w:t xml:space="preserve">Типичной мужской и женской обувью в русских селах в конце 19 – начале 20 веков, были лапти, плетенные техникой косого плетения из липовых лент, имеющих круглую головку, высокий задник и толстые </w:t>
      </w:r>
      <w:proofErr w:type="spellStart"/>
      <w:r w:rsidRPr="007725C8">
        <w:rPr>
          <w:sz w:val="28"/>
          <w:szCs w:val="28"/>
        </w:rPr>
        <w:t>борты</w:t>
      </w:r>
      <w:proofErr w:type="spellEnd"/>
      <w:r w:rsidRPr="007725C8">
        <w:rPr>
          <w:sz w:val="28"/>
          <w:szCs w:val="28"/>
        </w:rPr>
        <w:t>. Лапти носили с онучами белого цвета, чаще всего шерстяными. Бытовали и плетеные или связанные крючком из пеньки и шерсти «башмаки», «чуни».</w:t>
      </w:r>
    </w:p>
    <w:p w:rsidR="00F53C7F" w:rsidRPr="00F747F0" w:rsidRDefault="00F53C7F" w:rsidP="002565E3">
      <w:pPr>
        <w:ind w:left="-540" w:firstLine="540"/>
        <w:jc w:val="both"/>
        <w:rPr>
          <w:sz w:val="28"/>
          <w:szCs w:val="28"/>
        </w:rPr>
      </w:pPr>
      <w:r w:rsidRPr="007725C8">
        <w:rPr>
          <w:sz w:val="28"/>
          <w:szCs w:val="28"/>
        </w:rPr>
        <w:t>В украинских селах носили кожаную обувь, чаще всего сапоги, или «коты» - туфли, напоминающие сапоги с обрезанными голенищами. Сапоги на Руси были единственными на всю жизнь, поэтому нередко края голенищ отделывались тесьмой и вышивкой. У знатных людей можно было увидеть узоры на отворотах верхней части голенища. Изначально сапоги считались обувью горожан, и лишь впоследствии их стали носить и в деревне.</w:t>
      </w:r>
    </w:p>
    <w:p w:rsidR="00F53C7F" w:rsidRPr="00F747F0" w:rsidRDefault="00F53C7F" w:rsidP="002565E3">
      <w:pPr>
        <w:ind w:left="-540" w:firstLine="540"/>
        <w:jc w:val="both"/>
        <w:rPr>
          <w:b/>
          <w:bCs/>
          <w:i/>
          <w:iCs/>
          <w:sz w:val="28"/>
          <w:szCs w:val="28"/>
        </w:rPr>
      </w:pPr>
      <w:r w:rsidRPr="00F747F0">
        <w:rPr>
          <w:b/>
          <w:bCs/>
          <w:i/>
          <w:iCs/>
          <w:sz w:val="28"/>
          <w:szCs w:val="28"/>
        </w:rPr>
        <w:t>Текст № 4</w:t>
      </w:r>
    </w:p>
    <w:p w:rsidR="00F53C7F" w:rsidRPr="007725C8" w:rsidRDefault="00F53C7F" w:rsidP="002565E3">
      <w:pPr>
        <w:ind w:left="-540" w:firstLine="540"/>
        <w:jc w:val="both"/>
        <w:rPr>
          <w:sz w:val="28"/>
          <w:szCs w:val="28"/>
        </w:rPr>
      </w:pPr>
      <w:r w:rsidRPr="007725C8">
        <w:rPr>
          <w:sz w:val="28"/>
          <w:szCs w:val="28"/>
        </w:rPr>
        <w:t>Верхняя одежда</w:t>
      </w:r>
    </w:p>
    <w:p w:rsidR="00F53C7F" w:rsidRPr="007725C8" w:rsidRDefault="00F53C7F" w:rsidP="002565E3">
      <w:pPr>
        <w:ind w:left="-540" w:firstLine="540"/>
        <w:jc w:val="both"/>
        <w:rPr>
          <w:sz w:val="28"/>
          <w:szCs w:val="28"/>
        </w:rPr>
      </w:pPr>
      <w:r w:rsidRPr="007725C8">
        <w:rPr>
          <w:sz w:val="28"/>
          <w:szCs w:val="28"/>
        </w:rPr>
        <w:t>Коллекция верхней женской одежды разнообразна. В украинских селах встречается безрукавная женская одежда – корсетка. Она состоит из облегающего лифа и расширяющейся от талии его нижней части, со вставленными клиньями. Ее шили из покупных тканей: сатина, атласа. Передние полы украшали пуговицами, лентами.</w:t>
      </w:r>
    </w:p>
    <w:p w:rsidR="00F53C7F" w:rsidRPr="007725C8" w:rsidRDefault="00F53C7F" w:rsidP="002565E3">
      <w:pPr>
        <w:ind w:left="-540" w:firstLine="540"/>
        <w:jc w:val="both"/>
        <w:rPr>
          <w:sz w:val="28"/>
          <w:szCs w:val="28"/>
        </w:rPr>
      </w:pPr>
      <w:r w:rsidRPr="007725C8">
        <w:rPr>
          <w:sz w:val="28"/>
          <w:szCs w:val="28"/>
        </w:rPr>
        <w:t>Во всех комплексах одежды орнаментальные композиции вышивались на жизненно важных участках тела: шеи, оплечий, запястье; по низу рубахи, поневы, сарафана. Мотивы отличаются даже в пределах района.</w:t>
      </w:r>
    </w:p>
    <w:p w:rsidR="00F53C7F" w:rsidRPr="007725C8" w:rsidRDefault="00F53C7F" w:rsidP="002565E3">
      <w:pPr>
        <w:ind w:left="-540" w:firstLine="540"/>
        <w:jc w:val="both"/>
        <w:rPr>
          <w:sz w:val="28"/>
          <w:szCs w:val="28"/>
        </w:rPr>
      </w:pPr>
      <w:r w:rsidRPr="007725C8">
        <w:rPr>
          <w:sz w:val="28"/>
          <w:szCs w:val="28"/>
        </w:rPr>
        <w:t xml:space="preserve">В селах </w:t>
      </w:r>
      <w:proofErr w:type="spellStart"/>
      <w:r w:rsidRPr="007725C8">
        <w:rPr>
          <w:sz w:val="28"/>
          <w:szCs w:val="28"/>
        </w:rPr>
        <w:t>Ракитянского</w:t>
      </w:r>
      <w:proofErr w:type="spellEnd"/>
      <w:r w:rsidRPr="007725C8">
        <w:rPr>
          <w:sz w:val="28"/>
          <w:szCs w:val="28"/>
        </w:rPr>
        <w:t xml:space="preserve">, </w:t>
      </w:r>
      <w:proofErr w:type="spellStart"/>
      <w:r w:rsidRPr="007725C8">
        <w:rPr>
          <w:sz w:val="28"/>
          <w:szCs w:val="28"/>
        </w:rPr>
        <w:t>Прохоровского</w:t>
      </w:r>
      <w:proofErr w:type="spellEnd"/>
      <w:r w:rsidRPr="007725C8">
        <w:rPr>
          <w:sz w:val="28"/>
          <w:szCs w:val="28"/>
        </w:rPr>
        <w:t xml:space="preserve"> районов основными элементами являются знаки плодородия – ромбы, треугольники, розетки. А для </w:t>
      </w:r>
      <w:proofErr w:type="spellStart"/>
      <w:r w:rsidRPr="007725C8">
        <w:rPr>
          <w:sz w:val="28"/>
          <w:szCs w:val="28"/>
        </w:rPr>
        <w:t>Грайворонского</w:t>
      </w:r>
      <w:proofErr w:type="spellEnd"/>
      <w:r w:rsidRPr="007725C8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B15C27">
        <w:rPr>
          <w:sz w:val="28"/>
          <w:szCs w:val="28"/>
        </w:rPr>
        <w:t xml:space="preserve"> </w:t>
      </w:r>
      <w:r w:rsidRPr="007725C8">
        <w:rPr>
          <w:sz w:val="28"/>
          <w:szCs w:val="28"/>
        </w:rPr>
        <w:t xml:space="preserve">характерен орнамент растительного происхождения. </w:t>
      </w:r>
    </w:p>
    <w:p w:rsidR="00F53C7F" w:rsidRPr="00C56767" w:rsidRDefault="00F53C7F" w:rsidP="00EB2C69">
      <w:pPr>
        <w:ind w:left="-540" w:firstLine="540"/>
        <w:jc w:val="center"/>
        <w:rPr>
          <w:b/>
          <w:bCs/>
          <w:sz w:val="28"/>
          <w:szCs w:val="28"/>
        </w:rPr>
      </w:pPr>
      <w:r w:rsidRPr="00C56767">
        <w:rPr>
          <w:b/>
          <w:bCs/>
          <w:sz w:val="28"/>
          <w:szCs w:val="28"/>
        </w:rPr>
        <w:lastRenderedPageBreak/>
        <w:t>Приложение 2</w:t>
      </w:r>
    </w:p>
    <w:p w:rsidR="00F53C7F" w:rsidRPr="00C56767" w:rsidRDefault="00F53C7F" w:rsidP="00EB2C69">
      <w:pPr>
        <w:jc w:val="center"/>
        <w:rPr>
          <w:b/>
          <w:bCs/>
          <w:sz w:val="28"/>
          <w:szCs w:val="28"/>
        </w:rPr>
      </w:pPr>
      <w:r w:rsidRPr="00C56767">
        <w:rPr>
          <w:b/>
          <w:bCs/>
          <w:sz w:val="28"/>
          <w:szCs w:val="28"/>
        </w:rPr>
        <w:t xml:space="preserve">Тексты для </w:t>
      </w:r>
      <w:r w:rsidR="00EB2C69">
        <w:rPr>
          <w:b/>
          <w:bCs/>
          <w:sz w:val="28"/>
          <w:szCs w:val="28"/>
        </w:rPr>
        <w:t>комплексного анализа.</w:t>
      </w:r>
    </w:p>
    <w:p w:rsidR="00F53C7F" w:rsidRPr="006B4782" w:rsidRDefault="00F53C7F" w:rsidP="002565E3">
      <w:pPr>
        <w:jc w:val="both"/>
        <w:rPr>
          <w:b/>
          <w:bCs/>
          <w:sz w:val="28"/>
          <w:szCs w:val="28"/>
        </w:rPr>
      </w:pPr>
      <w:r w:rsidRPr="006B4782">
        <w:rPr>
          <w:b/>
          <w:bCs/>
          <w:sz w:val="28"/>
          <w:szCs w:val="28"/>
        </w:rPr>
        <w:t>Тема: «Русский народный костюм»</w:t>
      </w:r>
    </w:p>
    <w:p w:rsidR="00F53C7F" w:rsidRPr="006B4782" w:rsidRDefault="00F53C7F" w:rsidP="002565E3">
      <w:pPr>
        <w:pStyle w:val="ad"/>
        <w:numPr>
          <w:ilvl w:val="0"/>
          <w:numId w:val="21"/>
        </w:numPr>
        <w:spacing w:after="200"/>
        <w:jc w:val="both"/>
        <w:rPr>
          <w:sz w:val="28"/>
          <w:szCs w:val="28"/>
        </w:rPr>
      </w:pPr>
      <w:r w:rsidRPr="006B4782">
        <w:rPr>
          <w:sz w:val="28"/>
          <w:szCs w:val="28"/>
        </w:rPr>
        <w:t>класс</w:t>
      </w:r>
    </w:p>
    <w:p w:rsidR="00F53C7F" w:rsidRPr="006B4782" w:rsidRDefault="00F53C7F" w:rsidP="002565E3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B4782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 1)</w:t>
      </w:r>
      <w:r w:rsidRPr="006B4782">
        <w:rPr>
          <w:b/>
          <w:bCs/>
          <w:sz w:val="28"/>
          <w:szCs w:val="28"/>
        </w:rPr>
        <w:t xml:space="preserve"> Армяк</w:t>
      </w:r>
      <w:r w:rsidRPr="006B4782">
        <w:rPr>
          <w:sz w:val="28"/>
          <w:szCs w:val="28"/>
        </w:rPr>
        <w:t xml:space="preserve">— </w:t>
      </w:r>
      <w:proofErr w:type="gramStart"/>
      <w:r w:rsidRPr="006B4782">
        <w:rPr>
          <w:sz w:val="28"/>
          <w:szCs w:val="28"/>
        </w:rPr>
        <w:t>ве</w:t>
      </w:r>
      <w:proofErr w:type="gramEnd"/>
      <w:r w:rsidRPr="006B4782">
        <w:rPr>
          <w:sz w:val="28"/>
          <w:szCs w:val="28"/>
        </w:rPr>
        <w:t xml:space="preserve">рхняя </w:t>
      </w:r>
      <w:r w:rsidRPr="00FC40C0">
        <w:rPr>
          <w:color w:val="FF0000"/>
          <w:sz w:val="28"/>
          <w:szCs w:val="28"/>
        </w:rPr>
        <w:t>одежда</w:t>
      </w:r>
      <w:r w:rsidRPr="006B4782">
        <w:rPr>
          <w:sz w:val="28"/>
          <w:szCs w:val="28"/>
        </w:rPr>
        <w:t xml:space="preserve">, преимущественно мужская, надевалась поверх кафтана, шубы, полушубка, тулупа в любое время года при плохой погоде и в дорогу. </w:t>
      </w:r>
      <w:proofErr w:type="gramStart"/>
      <w:r w:rsidRPr="006B4782">
        <w:rPr>
          <w:sz w:val="28"/>
          <w:szCs w:val="28"/>
        </w:rPr>
        <w:t>Известен</w:t>
      </w:r>
      <w:proofErr w:type="gramEnd"/>
      <w:r w:rsidRPr="006B4782">
        <w:rPr>
          <w:sz w:val="28"/>
          <w:szCs w:val="28"/>
        </w:rPr>
        <w:t xml:space="preserve"> в России с XVI в.  </w:t>
      </w:r>
    </w:p>
    <w:p w:rsidR="00F53C7F" w:rsidRPr="006B4782" w:rsidRDefault="00F53C7F" w:rsidP="002565E3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B4782">
        <w:rPr>
          <w:sz w:val="28"/>
          <w:szCs w:val="28"/>
        </w:rPr>
        <w:t xml:space="preserve"> Изготавливался из </w:t>
      </w:r>
      <w:proofErr w:type="spellStart"/>
      <w:r w:rsidRPr="006B4782">
        <w:rPr>
          <w:sz w:val="28"/>
          <w:szCs w:val="28"/>
        </w:rPr>
        <w:t>армячины</w:t>
      </w:r>
      <w:proofErr w:type="spellEnd"/>
      <w:r w:rsidRPr="006B4782">
        <w:rPr>
          <w:sz w:val="28"/>
          <w:szCs w:val="28"/>
        </w:rPr>
        <w:t xml:space="preserve"> естественного цвета: белой, </w:t>
      </w:r>
      <w:r w:rsidRPr="00FC40C0">
        <w:rPr>
          <w:color w:val="FF0000"/>
          <w:sz w:val="28"/>
          <w:szCs w:val="28"/>
        </w:rPr>
        <w:t>жёлто-бурой</w:t>
      </w:r>
      <w:r w:rsidRPr="006B4782">
        <w:rPr>
          <w:sz w:val="28"/>
          <w:szCs w:val="28"/>
        </w:rPr>
        <w:t xml:space="preserve">, гороховой; из сукна или полушерстяной ткани домашней выделки чёрного, белого, серого, коричневого цветов; иногда из толстого сукна, окрашенного в синий цвет. В конце XIX — начале XX в. армяки стали шить также из плотного фабричного сукна. Армяк представлял собой халатообразную одежду, широкую, длинную (до щиколоток), однобортную, с глубоким запахом справа налево, с широкими прямыми </w:t>
      </w:r>
      <w:r w:rsidRPr="00FC40C0">
        <w:rPr>
          <w:color w:val="FF0000"/>
          <w:sz w:val="28"/>
          <w:szCs w:val="28"/>
        </w:rPr>
        <w:t>рукавами</w:t>
      </w:r>
      <w:r w:rsidRPr="006B4782">
        <w:rPr>
          <w:sz w:val="28"/>
          <w:szCs w:val="28"/>
        </w:rPr>
        <w:t xml:space="preserve"> и большим воротником. Известны две разновидности покроя армяков:  </w:t>
      </w:r>
    </w:p>
    <w:p w:rsidR="00F53C7F" w:rsidRPr="006B4782" w:rsidRDefault="00F53C7F" w:rsidP="002565E3">
      <w:pPr>
        <w:pStyle w:val="ae"/>
        <w:numPr>
          <w:ilvl w:val="0"/>
          <w:numId w:val="18"/>
        </w:numPr>
        <w:spacing w:before="0" w:beforeAutospacing="0" w:after="0" w:afterAutospacing="0"/>
        <w:jc w:val="both"/>
        <w:rPr>
          <w:sz w:val="28"/>
          <w:szCs w:val="28"/>
        </w:rPr>
      </w:pPr>
      <w:r w:rsidRPr="006B4782">
        <w:rPr>
          <w:sz w:val="28"/>
          <w:szCs w:val="28"/>
        </w:rPr>
        <w:t>спинка и полы цельные, расширяющиеся книзу;</w:t>
      </w:r>
    </w:p>
    <w:p w:rsidR="00F53C7F" w:rsidRDefault="00F53C7F" w:rsidP="002565E3">
      <w:pPr>
        <w:pStyle w:val="ae"/>
        <w:numPr>
          <w:ilvl w:val="0"/>
          <w:numId w:val="18"/>
        </w:numPr>
        <w:spacing w:before="0" w:beforeAutospacing="0" w:after="0" w:afterAutospacing="0"/>
        <w:jc w:val="both"/>
        <w:rPr>
          <w:sz w:val="28"/>
          <w:szCs w:val="28"/>
        </w:rPr>
      </w:pPr>
      <w:r w:rsidRPr="006B4782">
        <w:rPr>
          <w:sz w:val="28"/>
          <w:szCs w:val="28"/>
        </w:rPr>
        <w:t xml:space="preserve">спинка цельная прямая, между спинкой и полами вставлены клинья, которые часто сходятся ёлочкой. </w:t>
      </w:r>
    </w:p>
    <w:p w:rsidR="00F53C7F" w:rsidRPr="00FC40C0" w:rsidRDefault="00F53C7F" w:rsidP="002565E3">
      <w:pPr>
        <w:pStyle w:val="ad"/>
        <w:ind w:left="1440"/>
        <w:jc w:val="both"/>
        <w:rPr>
          <w:b/>
          <w:bCs/>
          <w:sz w:val="28"/>
          <w:szCs w:val="28"/>
        </w:rPr>
      </w:pPr>
      <w:r w:rsidRPr="00FC40C0">
        <w:rPr>
          <w:b/>
          <w:bCs/>
          <w:sz w:val="28"/>
          <w:szCs w:val="28"/>
        </w:rPr>
        <w:t>Задания к тексту</w:t>
      </w:r>
    </w:p>
    <w:p w:rsidR="00F53C7F" w:rsidRPr="006B4782" w:rsidRDefault="00F53C7F" w:rsidP="002565E3">
      <w:pPr>
        <w:pStyle w:val="ae"/>
        <w:numPr>
          <w:ilvl w:val="0"/>
          <w:numId w:val="20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прочитайте и о</w:t>
      </w:r>
      <w:r w:rsidRPr="006B4782">
        <w:rPr>
          <w:sz w:val="28"/>
          <w:szCs w:val="28"/>
        </w:rPr>
        <w:t>заглавьте текст.</w:t>
      </w:r>
    </w:p>
    <w:p w:rsidR="00F53C7F" w:rsidRPr="00580AA1" w:rsidRDefault="00F53C7F" w:rsidP="002565E3">
      <w:pPr>
        <w:pStyle w:val="ad"/>
        <w:numPr>
          <w:ilvl w:val="0"/>
          <w:numId w:val="20"/>
        </w:numPr>
        <w:jc w:val="both"/>
        <w:rPr>
          <w:sz w:val="28"/>
          <w:szCs w:val="28"/>
        </w:rPr>
      </w:pPr>
      <w:r w:rsidRPr="00580AA1">
        <w:rPr>
          <w:sz w:val="28"/>
          <w:szCs w:val="28"/>
        </w:rPr>
        <w:t>сделайте фонетический разбор выделенных слов.</w:t>
      </w:r>
    </w:p>
    <w:p w:rsidR="00F53C7F" w:rsidRPr="00580AA1" w:rsidRDefault="00F53C7F" w:rsidP="002565E3">
      <w:pPr>
        <w:pStyle w:val="ad"/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Сколько в данном тексте предлогов и  союзов?</w:t>
      </w:r>
    </w:p>
    <w:p w:rsidR="00F53C7F" w:rsidRDefault="00F53C7F" w:rsidP="002565E3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6B4782">
        <w:rPr>
          <w:sz w:val="28"/>
          <w:szCs w:val="28"/>
        </w:rPr>
        <w:t xml:space="preserve">   </w:t>
      </w:r>
    </w:p>
    <w:p w:rsidR="00F53C7F" w:rsidRDefault="00F53C7F" w:rsidP="002565E3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Pr="006B4782">
        <w:rPr>
          <w:b/>
          <w:bCs/>
          <w:sz w:val="28"/>
          <w:szCs w:val="28"/>
        </w:rPr>
        <w:t>)</w:t>
      </w:r>
      <w:r w:rsidRPr="006B4782">
        <w:rPr>
          <w:sz w:val="28"/>
          <w:szCs w:val="28"/>
        </w:rPr>
        <w:t xml:space="preserve"> </w:t>
      </w:r>
      <w:r w:rsidRPr="006B4782">
        <w:rPr>
          <w:b/>
          <w:bCs/>
          <w:sz w:val="28"/>
          <w:szCs w:val="28"/>
        </w:rPr>
        <w:t xml:space="preserve">Валенки </w:t>
      </w:r>
      <w:r w:rsidRPr="006B4782">
        <w:rPr>
          <w:sz w:val="28"/>
          <w:szCs w:val="28"/>
        </w:rPr>
        <w:t>— мужская, женская обувь для зимы, катанная из овечьей ше</w:t>
      </w:r>
      <w:r>
        <w:rPr>
          <w:sz w:val="28"/>
          <w:szCs w:val="28"/>
        </w:rPr>
        <w:t>рсти.</w:t>
      </w:r>
      <w:r>
        <w:rPr>
          <w:sz w:val="28"/>
          <w:szCs w:val="28"/>
        </w:rPr>
        <w:br/>
        <w:t xml:space="preserve">  Это обувь с высоким гол…</w:t>
      </w:r>
      <w:proofErr w:type="gramStart"/>
      <w:r w:rsidRPr="006B4782">
        <w:rPr>
          <w:sz w:val="28"/>
          <w:szCs w:val="28"/>
        </w:rPr>
        <w:t>нищем</w:t>
      </w:r>
      <w:proofErr w:type="gramEnd"/>
      <w:r w:rsidRPr="006B4782">
        <w:rPr>
          <w:sz w:val="28"/>
          <w:szCs w:val="28"/>
        </w:rPr>
        <w:t xml:space="preserve">, круглым носком, плоской подошвой без каблука. Их валяли, как правило, на одну колодку, не различая правой и левой ноги. Голенища, достигавшие колен, обычно не отворачивали, но слегка надрезали для удобства при ходьбе. Подошву часто подшивали кожей, чтобы валенки не промокали. </w:t>
      </w:r>
      <w:r w:rsidRPr="00270C08">
        <w:rPr>
          <w:sz w:val="28"/>
          <w:szCs w:val="28"/>
        </w:rPr>
        <w:t>Валенки изготавливались серого, коричневого, чёрного, реже белого цвета</w:t>
      </w:r>
      <w:r w:rsidRPr="006B4782">
        <w:rPr>
          <w:sz w:val="28"/>
          <w:szCs w:val="28"/>
        </w:rPr>
        <w:t>. Белые валенки украшались вышивкой стежками цветным гарусом или бисером.</w:t>
      </w:r>
      <w:r w:rsidRPr="006B4782">
        <w:rPr>
          <w:sz w:val="28"/>
          <w:szCs w:val="28"/>
        </w:rPr>
        <w:br/>
        <w:t xml:space="preserve">    Валенки катали специальные мастера — катали, пимокаты. В каждой губернии было несколько деревень, жители которых специализировались на катании валенок. Наряду с этим были крупные центры производства этой обуви, продукция которых распространялась далеко за пределы губернии. Так, например, на северо-востоке европейской России и в Сибири славились так называемые </w:t>
      </w:r>
      <w:proofErr w:type="spellStart"/>
      <w:r w:rsidRPr="006B4782">
        <w:rPr>
          <w:sz w:val="28"/>
          <w:szCs w:val="28"/>
        </w:rPr>
        <w:t>кухморские</w:t>
      </w:r>
      <w:proofErr w:type="spellEnd"/>
      <w:r w:rsidRPr="006B4782">
        <w:rPr>
          <w:sz w:val="28"/>
          <w:szCs w:val="28"/>
        </w:rPr>
        <w:t xml:space="preserve"> (</w:t>
      </w:r>
      <w:proofErr w:type="spellStart"/>
      <w:r w:rsidRPr="006B4782">
        <w:rPr>
          <w:sz w:val="28"/>
          <w:szCs w:val="28"/>
        </w:rPr>
        <w:t>кук</w:t>
      </w:r>
      <w:r>
        <w:rPr>
          <w:sz w:val="28"/>
          <w:szCs w:val="28"/>
        </w:rPr>
        <w:t>морские</w:t>
      </w:r>
      <w:proofErr w:type="spellEnd"/>
      <w:r>
        <w:rPr>
          <w:sz w:val="28"/>
          <w:szCs w:val="28"/>
        </w:rPr>
        <w:t xml:space="preserve">) валенки, белые с </w:t>
      </w:r>
      <w:proofErr w:type="spellStart"/>
      <w:r>
        <w:rPr>
          <w:sz w:val="28"/>
          <w:szCs w:val="28"/>
        </w:rPr>
        <w:t>выш</w:t>
      </w:r>
      <w:proofErr w:type="spellEnd"/>
      <w:r>
        <w:rPr>
          <w:sz w:val="28"/>
          <w:szCs w:val="28"/>
        </w:rPr>
        <w:t>…</w:t>
      </w:r>
      <w:proofErr w:type="spellStart"/>
      <w:r w:rsidRPr="006B4782">
        <w:rPr>
          <w:sz w:val="28"/>
          <w:szCs w:val="28"/>
        </w:rPr>
        <w:t>вкой</w:t>
      </w:r>
      <w:proofErr w:type="spellEnd"/>
      <w:r w:rsidRPr="006B4782">
        <w:rPr>
          <w:sz w:val="28"/>
          <w:szCs w:val="28"/>
        </w:rPr>
        <w:t>, изготовленные маст</w:t>
      </w:r>
      <w:r>
        <w:rPr>
          <w:sz w:val="28"/>
          <w:szCs w:val="28"/>
        </w:rPr>
        <w:t xml:space="preserve">ерами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уезда Вятской </w:t>
      </w:r>
      <w:r w:rsidRPr="006B4782">
        <w:rPr>
          <w:sz w:val="28"/>
          <w:szCs w:val="28"/>
        </w:rPr>
        <w:t>губернии.</w:t>
      </w:r>
    </w:p>
    <w:p w:rsidR="00F53C7F" w:rsidRDefault="00F53C7F" w:rsidP="002565E3">
      <w:pPr>
        <w:pStyle w:val="ae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B4782">
        <w:rPr>
          <w:sz w:val="28"/>
          <w:szCs w:val="28"/>
        </w:rPr>
        <w:t xml:space="preserve"> Валенки — обувь для русских сравнительно молодая. </w:t>
      </w:r>
      <w:proofErr w:type="gramStart"/>
      <w:r w:rsidRPr="006B4782">
        <w:rPr>
          <w:sz w:val="28"/>
          <w:szCs w:val="28"/>
        </w:rPr>
        <w:t xml:space="preserve">Они появились в Сибири в середине XVIII в., а в европейской России в начале XIX в. В XIX в. они были обувью зажиточных крестьян, надевавшейся </w:t>
      </w:r>
      <w:r>
        <w:rPr>
          <w:sz w:val="28"/>
          <w:szCs w:val="28"/>
        </w:rPr>
        <w:t>только по праздникам.</w:t>
      </w:r>
      <w:proofErr w:type="gramEnd"/>
      <w:r>
        <w:rPr>
          <w:sz w:val="28"/>
          <w:szCs w:val="28"/>
        </w:rPr>
        <w:t xml:space="preserve"> Белые </w:t>
      </w:r>
      <w:proofErr w:type="spellStart"/>
      <w:r>
        <w:rPr>
          <w:sz w:val="28"/>
          <w:szCs w:val="28"/>
        </w:rPr>
        <w:t>выш</w:t>
      </w:r>
      <w:proofErr w:type="spellEnd"/>
      <w:r>
        <w:rPr>
          <w:sz w:val="28"/>
          <w:szCs w:val="28"/>
        </w:rPr>
        <w:t>…</w:t>
      </w:r>
      <w:proofErr w:type="spellStart"/>
      <w:r w:rsidRPr="006B4782">
        <w:rPr>
          <w:sz w:val="28"/>
          <w:szCs w:val="28"/>
        </w:rPr>
        <w:t>тые</w:t>
      </w:r>
      <w:proofErr w:type="spellEnd"/>
      <w:r w:rsidRPr="006B4782">
        <w:rPr>
          <w:sz w:val="28"/>
          <w:szCs w:val="28"/>
        </w:rPr>
        <w:t xml:space="preserve"> валенки — праздничная обувь только очень </w:t>
      </w:r>
      <w:r w:rsidRPr="006B4782">
        <w:rPr>
          <w:sz w:val="28"/>
          <w:szCs w:val="28"/>
        </w:rPr>
        <w:lastRenderedPageBreak/>
        <w:t xml:space="preserve">богатых крестьян. В конце XIX — начале XX </w:t>
      </w:r>
      <w:proofErr w:type="gramStart"/>
      <w:r w:rsidRPr="006B4782">
        <w:rPr>
          <w:sz w:val="28"/>
          <w:szCs w:val="28"/>
        </w:rPr>
        <w:t>в</w:t>
      </w:r>
      <w:proofErr w:type="gramEnd"/>
      <w:r w:rsidRPr="006B4782">
        <w:rPr>
          <w:sz w:val="28"/>
          <w:szCs w:val="28"/>
        </w:rPr>
        <w:t xml:space="preserve">. </w:t>
      </w:r>
      <w:proofErr w:type="gramStart"/>
      <w:r w:rsidRPr="006B4782">
        <w:rPr>
          <w:sz w:val="28"/>
          <w:szCs w:val="28"/>
        </w:rPr>
        <w:t>валяная</w:t>
      </w:r>
      <w:proofErr w:type="gramEnd"/>
      <w:r w:rsidRPr="006B4782">
        <w:rPr>
          <w:sz w:val="28"/>
          <w:szCs w:val="28"/>
        </w:rPr>
        <w:t xml:space="preserve"> обувь получила большое распространение, стала основной зимней обувью русских крестьян европейской России.</w:t>
      </w:r>
    </w:p>
    <w:p w:rsidR="00F53C7F" w:rsidRPr="0080052D" w:rsidRDefault="00F53C7F" w:rsidP="002565E3">
      <w:pPr>
        <w:pStyle w:val="ad"/>
        <w:jc w:val="both"/>
        <w:rPr>
          <w:b/>
          <w:bCs/>
          <w:sz w:val="28"/>
          <w:szCs w:val="28"/>
        </w:rPr>
      </w:pPr>
      <w:r w:rsidRPr="0080052D">
        <w:rPr>
          <w:b/>
          <w:bCs/>
          <w:sz w:val="28"/>
          <w:szCs w:val="28"/>
        </w:rPr>
        <w:t>Задания к тексту</w:t>
      </w:r>
    </w:p>
    <w:p w:rsidR="00F53C7F" w:rsidRPr="006B4782" w:rsidRDefault="00F53C7F" w:rsidP="002565E3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AB6FAD">
        <w:rPr>
          <w:sz w:val="28"/>
          <w:szCs w:val="28"/>
        </w:rPr>
        <w:t xml:space="preserve"> </w:t>
      </w:r>
      <w:r w:rsidRPr="006B4782">
        <w:rPr>
          <w:sz w:val="28"/>
          <w:szCs w:val="28"/>
        </w:rPr>
        <w:t>Выделите главную мысль текста.</w:t>
      </w:r>
    </w:p>
    <w:p w:rsidR="00F53C7F" w:rsidRDefault="00F53C7F" w:rsidP="002565E3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6B4782">
        <w:rPr>
          <w:sz w:val="28"/>
          <w:szCs w:val="28"/>
        </w:rPr>
        <w:t>Вставьте пропущенные буквы.</w:t>
      </w:r>
    </w:p>
    <w:p w:rsidR="00F53C7F" w:rsidRDefault="00F53C7F" w:rsidP="002565E3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3) О</w:t>
      </w:r>
      <w:r w:rsidRPr="00124816">
        <w:rPr>
          <w:sz w:val="28"/>
          <w:szCs w:val="28"/>
        </w:rPr>
        <w:t>бозначьте причастные обороты, если они есть.</w:t>
      </w:r>
    </w:p>
    <w:p w:rsidR="00BB5D8D" w:rsidRPr="00124816" w:rsidRDefault="00BB5D8D" w:rsidP="002565E3">
      <w:pPr>
        <w:pStyle w:val="ad"/>
        <w:jc w:val="both"/>
        <w:rPr>
          <w:sz w:val="28"/>
          <w:szCs w:val="28"/>
        </w:rPr>
      </w:pPr>
    </w:p>
    <w:p w:rsidR="00F53C7F" w:rsidRDefault="00F53C7F" w:rsidP="002565E3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6B4782">
        <w:rPr>
          <w:b/>
          <w:bCs/>
          <w:sz w:val="28"/>
          <w:szCs w:val="28"/>
        </w:rPr>
        <w:t>) Зипун</w:t>
      </w:r>
      <w:r w:rsidRPr="006B4782">
        <w:rPr>
          <w:sz w:val="28"/>
          <w:szCs w:val="28"/>
        </w:rPr>
        <w:t xml:space="preserve"> — мужская и женская верхняя одежда. Термин известен с XVII в. Тогда зипуном называлась мужская </w:t>
      </w:r>
      <w:r>
        <w:rPr>
          <w:sz w:val="28"/>
          <w:szCs w:val="28"/>
        </w:rPr>
        <w:t xml:space="preserve">наплечная одежда типа куртки, </w:t>
      </w:r>
      <w:proofErr w:type="gramStart"/>
      <w:r w:rsidRPr="009C76FC">
        <w:rPr>
          <w:color w:val="FF0000"/>
          <w:sz w:val="28"/>
          <w:szCs w:val="28"/>
        </w:rPr>
        <w:t>к…</w:t>
      </w:r>
      <w:proofErr w:type="spellStart"/>
      <w:r w:rsidRPr="009C76FC">
        <w:rPr>
          <w:color w:val="FF0000"/>
          <w:sz w:val="28"/>
          <w:szCs w:val="28"/>
        </w:rPr>
        <w:t>роткая</w:t>
      </w:r>
      <w:proofErr w:type="spellEnd"/>
      <w:proofErr w:type="gramEnd"/>
      <w:r w:rsidRPr="009C76FC">
        <w:rPr>
          <w:color w:val="FF0000"/>
          <w:sz w:val="28"/>
          <w:szCs w:val="28"/>
        </w:rPr>
        <w:t>,</w:t>
      </w:r>
      <w:r w:rsidRPr="006B4782">
        <w:rPr>
          <w:sz w:val="28"/>
          <w:szCs w:val="28"/>
        </w:rPr>
        <w:t xml:space="preserve"> облегающая фигуру, с неширокими рукавами. Её надевали поверх рубахи под кафтан. Вероятно, в боярском костюме этого периода она играла роль современного жилета. В XVIII — начале XX в. зипун как наплечная одежда входил в состав костюма донского </w:t>
      </w:r>
      <w:r>
        <w:rPr>
          <w:color w:val="FF0000"/>
          <w:sz w:val="28"/>
          <w:szCs w:val="28"/>
        </w:rPr>
        <w:t>к…</w:t>
      </w:r>
      <w:proofErr w:type="spellStart"/>
      <w:r w:rsidRPr="009C76FC">
        <w:rPr>
          <w:color w:val="FF0000"/>
          <w:sz w:val="28"/>
          <w:szCs w:val="28"/>
        </w:rPr>
        <w:t>зака</w:t>
      </w:r>
      <w:proofErr w:type="spellEnd"/>
      <w:r w:rsidRPr="006B4782">
        <w:rPr>
          <w:sz w:val="28"/>
          <w:szCs w:val="28"/>
        </w:rPr>
        <w:t>. Он надевался на рубаху под бешмет. На большей же части территории России в XVIII — начале XX в. зипун бытовал только как верхняя одежда. Он исп</w:t>
      </w:r>
      <w:r>
        <w:rPr>
          <w:sz w:val="28"/>
          <w:szCs w:val="28"/>
        </w:rPr>
        <w:t xml:space="preserve">ользовался как будничная и </w:t>
      </w:r>
      <w:proofErr w:type="spellStart"/>
      <w:r w:rsidRPr="009C76FC">
        <w:rPr>
          <w:color w:val="FF0000"/>
          <w:sz w:val="28"/>
          <w:szCs w:val="28"/>
        </w:rPr>
        <w:t>праз</w:t>
      </w:r>
      <w:proofErr w:type="spellEnd"/>
      <w:r w:rsidRPr="009C76FC">
        <w:rPr>
          <w:color w:val="FF0000"/>
          <w:sz w:val="28"/>
          <w:szCs w:val="28"/>
        </w:rPr>
        <w:t>…</w:t>
      </w:r>
      <w:proofErr w:type="spellStart"/>
      <w:r w:rsidRPr="009C76FC">
        <w:rPr>
          <w:color w:val="FF0000"/>
          <w:sz w:val="28"/>
          <w:szCs w:val="28"/>
        </w:rPr>
        <w:t>ничная</w:t>
      </w:r>
      <w:proofErr w:type="spellEnd"/>
      <w:r w:rsidRPr="006B4782">
        <w:rPr>
          <w:sz w:val="28"/>
          <w:szCs w:val="28"/>
        </w:rPr>
        <w:t xml:space="preserve"> одежда крестьян весной и осенью, а также как одежда, надевавшаяся поверх основной верхней одежды в дорогу или во время ненастья. Праздничные зипуны изготавл</w:t>
      </w:r>
      <w:r>
        <w:rPr>
          <w:sz w:val="28"/>
          <w:szCs w:val="28"/>
        </w:rPr>
        <w:t xml:space="preserve">ивались из фабричного сукна — </w:t>
      </w:r>
      <w:proofErr w:type="gramStart"/>
      <w:r w:rsidRPr="009C76FC">
        <w:rPr>
          <w:color w:val="FF0000"/>
          <w:sz w:val="28"/>
          <w:szCs w:val="28"/>
        </w:rPr>
        <w:t>ч</w:t>
      </w:r>
      <w:proofErr w:type="gramEnd"/>
      <w:r w:rsidRPr="009C76FC">
        <w:rPr>
          <w:color w:val="FF0000"/>
          <w:sz w:val="28"/>
          <w:szCs w:val="28"/>
        </w:rPr>
        <w:t>…</w:t>
      </w:r>
      <w:proofErr w:type="spellStart"/>
      <w:r w:rsidRPr="009C76FC">
        <w:rPr>
          <w:color w:val="FF0000"/>
          <w:sz w:val="28"/>
          <w:szCs w:val="28"/>
        </w:rPr>
        <w:t>рного</w:t>
      </w:r>
      <w:proofErr w:type="spellEnd"/>
      <w:r w:rsidRPr="006B4782">
        <w:rPr>
          <w:sz w:val="28"/>
          <w:szCs w:val="28"/>
        </w:rPr>
        <w:t>, синего цветов, будничные — из серого или белого сукна домашней выработки. Как правило, это была двубортная одежда с длинными рукавами, без воротника или с небольшим стоячим воротником, застёгивающаяся справа н</w:t>
      </w:r>
      <w:r>
        <w:rPr>
          <w:sz w:val="28"/>
          <w:szCs w:val="28"/>
        </w:rPr>
        <w:t xml:space="preserve">алево на крючки или кожаные </w:t>
      </w:r>
      <w:proofErr w:type="spellStart"/>
      <w:r w:rsidRPr="009C76FC">
        <w:rPr>
          <w:color w:val="FF0000"/>
          <w:sz w:val="28"/>
          <w:szCs w:val="28"/>
        </w:rPr>
        <w:t>пуг</w:t>
      </w:r>
      <w:proofErr w:type="spellEnd"/>
      <w:r w:rsidRPr="009C76FC">
        <w:rPr>
          <w:color w:val="FF0000"/>
          <w:sz w:val="28"/>
          <w:szCs w:val="28"/>
        </w:rPr>
        <w:t>…вицы</w:t>
      </w:r>
      <w:r w:rsidRPr="006B4782">
        <w:rPr>
          <w:sz w:val="28"/>
          <w:szCs w:val="28"/>
        </w:rPr>
        <w:t xml:space="preserve"> и кожаные петли.</w:t>
      </w:r>
      <w:r w:rsidRPr="006B4782">
        <w:rPr>
          <w:sz w:val="28"/>
          <w:szCs w:val="28"/>
        </w:rPr>
        <w:br/>
        <w:t xml:space="preserve">  Зипуны, использовавшиеся как дополнительная верхняя одежда, изготавливались из серого и чёрного сукна домашней выработки. Во время ненастья или в дороге воротник поднимался таким образом, что закрывал голову. Его подвязывали на шее шарфом или тесьмой. </w:t>
      </w:r>
      <w:r w:rsidRPr="00BB5D8D">
        <w:rPr>
          <w:color w:val="FF0000"/>
          <w:sz w:val="28"/>
          <w:szCs w:val="28"/>
        </w:rPr>
        <w:t>Зипун подвязывался кушаком, верёвкой таким образом, что концы, завязанные спереди, заправлялись за кушак справа и слева</w:t>
      </w:r>
      <w:r w:rsidRPr="00BB5D8D">
        <w:rPr>
          <w:sz w:val="28"/>
          <w:szCs w:val="28"/>
        </w:rPr>
        <w:t>. Зипуны были распространены</w:t>
      </w:r>
      <w:r w:rsidRPr="006B4782">
        <w:rPr>
          <w:sz w:val="28"/>
          <w:szCs w:val="28"/>
        </w:rPr>
        <w:t xml:space="preserve"> </w:t>
      </w:r>
      <w:proofErr w:type="gramStart"/>
      <w:r w:rsidRPr="006B4782">
        <w:rPr>
          <w:sz w:val="28"/>
          <w:szCs w:val="28"/>
        </w:rPr>
        <w:t>на большей части территории</w:t>
      </w:r>
      <w:proofErr w:type="gramEnd"/>
      <w:r w:rsidRPr="006B4782">
        <w:rPr>
          <w:sz w:val="28"/>
          <w:szCs w:val="28"/>
        </w:rPr>
        <w:t xml:space="preserve"> европейской России, в Сибири и на Алтае.</w:t>
      </w:r>
    </w:p>
    <w:p w:rsidR="00F53C7F" w:rsidRPr="009C76FC" w:rsidRDefault="00F53C7F" w:rsidP="002565E3">
      <w:pPr>
        <w:pStyle w:val="ad"/>
        <w:jc w:val="both"/>
        <w:rPr>
          <w:b/>
          <w:bCs/>
          <w:sz w:val="28"/>
          <w:szCs w:val="28"/>
        </w:rPr>
      </w:pPr>
      <w:r w:rsidRPr="009C76FC">
        <w:rPr>
          <w:b/>
          <w:bCs/>
          <w:sz w:val="28"/>
          <w:szCs w:val="28"/>
        </w:rPr>
        <w:t>Задания к тексту</w:t>
      </w:r>
    </w:p>
    <w:p w:rsidR="00F53C7F" w:rsidRPr="009C76FC" w:rsidRDefault="00F53C7F" w:rsidP="002565E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9C76FC">
        <w:rPr>
          <w:sz w:val="28"/>
          <w:szCs w:val="28"/>
        </w:rPr>
        <w:t>Выделите главную мысль текста.</w:t>
      </w:r>
    </w:p>
    <w:p w:rsidR="00F53C7F" w:rsidRPr="009C76FC" w:rsidRDefault="00F53C7F" w:rsidP="002565E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9C76FC">
        <w:rPr>
          <w:sz w:val="28"/>
          <w:szCs w:val="28"/>
        </w:rPr>
        <w:t xml:space="preserve">Вставьте пропущенные буквы. </w:t>
      </w:r>
    </w:p>
    <w:p w:rsidR="00F53C7F" w:rsidRDefault="00F53C7F" w:rsidP="002565E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9C76FC">
        <w:rPr>
          <w:sz w:val="28"/>
          <w:szCs w:val="28"/>
        </w:rPr>
        <w:t xml:space="preserve"> Подчеркните главные члены выделенного предложения.</w:t>
      </w:r>
    </w:p>
    <w:p w:rsidR="00BB5D8D" w:rsidRDefault="00BB5D8D" w:rsidP="002565E3">
      <w:pPr>
        <w:ind w:left="360"/>
        <w:jc w:val="both"/>
        <w:rPr>
          <w:sz w:val="28"/>
          <w:szCs w:val="28"/>
        </w:rPr>
      </w:pPr>
    </w:p>
    <w:p w:rsidR="00EB2C69" w:rsidRDefault="00EB2C69" w:rsidP="002565E3">
      <w:pPr>
        <w:ind w:left="360"/>
        <w:jc w:val="both"/>
        <w:rPr>
          <w:sz w:val="28"/>
          <w:szCs w:val="28"/>
        </w:rPr>
      </w:pPr>
    </w:p>
    <w:p w:rsidR="00EB2C69" w:rsidRDefault="00EB2C69" w:rsidP="002565E3">
      <w:pPr>
        <w:ind w:left="360"/>
        <w:jc w:val="both"/>
        <w:rPr>
          <w:sz w:val="28"/>
          <w:szCs w:val="28"/>
        </w:rPr>
      </w:pPr>
    </w:p>
    <w:p w:rsidR="00EB2C69" w:rsidRDefault="00EB2C69" w:rsidP="002565E3">
      <w:pPr>
        <w:ind w:left="360"/>
        <w:jc w:val="both"/>
        <w:rPr>
          <w:sz w:val="28"/>
          <w:szCs w:val="28"/>
        </w:rPr>
      </w:pPr>
    </w:p>
    <w:p w:rsidR="00EB2C69" w:rsidRDefault="00EB2C69" w:rsidP="002565E3">
      <w:pPr>
        <w:ind w:left="360"/>
        <w:jc w:val="both"/>
        <w:rPr>
          <w:sz w:val="28"/>
          <w:szCs w:val="28"/>
        </w:rPr>
      </w:pPr>
    </w:p>
    <w:p w:rsidR="00EB2C69" w:rsidRDefault="00EB2C69" w:rsidP="002565E3">
      <w:pPr>
        <w:ind w:left="360"/>
        <w:jc w:val="both"/>
        <w:rPr>
          <w:sz w:val="28"/>
          <w:szCs w:val="28"/>
        </w:rPr>
      </w:pPr>
    </w:p>
    <w:p w:rsidR="00EB2C69" w:rsidRDefault="00EB2C69" w:rsidP="002565E3">
      <w:pPr>
        <w:ind w:left="360"/>
        <w:jc w:val="both"/>
        <w:rPr>
          <w:sz w:val="28"/>
          <w:szCs w:val="28"/>
        </w:rPr>
      </w:pPr>
    </w:p>
    <w:p w:rsidR="00EB2C69" w:rsidRDefault="00EB2C69" w:rsidP="002565E3">
      <w:pPr>
        <w:ind w:left="360"/>
        <w:jc w:val="both"/>
        <w:rPr>
          <w:sz w:val="28"/>
          <w:szCs w:val="28"/>
        </w:rPr>
      </w:pPr>
    </w:p>
    <w:p w:rsidR="00EB2C69" w:rsidRDefault="00EB2C69" w:rsidP="002565E3">
      <w:pPr>
        <w:ind w:left="360"/>
        <w:jc w:val="both"/>
        <w:rPr>
          <w:sz w:val="28"/>
          <w:szCs w:val="28"/>
        </w:rPr>
      </w:pPr>
    </w:p>
    <w:p w:rsidR="00F53C7F" w:rsidRPr="00EB2C69" w:rsidRDefault="00F53C7F" w:rsidP="00EB2C69">
      <w:pPr>
        <w:ind w:left="360"/>
        <w:jc w:val="center"/>
        <w:rPr>
          <w:b/>
          <w:sz w:val="28"/>
          <w:szCs w:val="28"/>
        </w:rPr>
      </w:pPr>
      <w:r w:rsidRPr="00EB2C69">
        <w:rPr>
          <w:b/>
          <w:sz w:val="28"/>
          <w:szCs w:val="28"/>
        </w:rPr>
        <w:lastRenderedPageBreak/>
        <w:t>Приложение 3</w:t>
      </w:r>
    </w:p>
    <w:p w:rsidR="00F53C7F" w:rsidRPr="00EB2C69" w:rsidRDefault="00F53C7F" w:rsidP="00EB2C69">
      <w:pPr>
        <w:jc w:val="center"/>
        <w:rPr>
          <w:b/>
          <w:sz w:val="28"/>
          <w:szCs w:val="28"/>
        </w:rPr>
      </w:pPr>
      <w:r w:rsidRPr="00EB2C69">
        <w:rPr>
          <w:b/>
          <w:sz w:val="28"/>
          <w:szCs w:val="28"/>
        </w:rPr>
        <w:t>Тексты для лингвистической работы</w:t>
      </w:r>
    </w:p>
    <w:p w:rsidR="00F53C7F" w:rsidRDefault="00F53C7F" w:rsidP="002565E3">
      <w:pPr>
        <w:jc w:val="both"/>
        <w:rPr>
          <w:sz w:val="28"/>
          <w:szCs w:val="28"/>
        </w:rPr>
      </w:pPr>
    </w:p>
    <w:p w:rsidR="00F53C7F" w:rsidRPr="005660B2" w:rsidRDefault="00F53C7F" w:rsidP="00B15C27">
      <w:pPr>
        <w:jc w:val="center"/>
        <w:rPr>
          <w:b/>
          <w:sz w:val="28"/>
          <w:szCs w:val="28"/>
        </w:rPr>
      </w:pPr>
      <w:r w:rsidRPr="005660B2">
        <w:rPr>
          <w:b/>
          <w:sz w:val="28"/>
          <w:szCs w:val="28"/>
        </w:rPr>
        <w:t>Лингвистическая тема:</w:t>
      </w:r>
      <w:r w:rsidR="00B15C27">
        <w:rPr>
          <w:b/>
          <w:sz w:val="28"/>
          <w:szCs w:val="28"/>
        </w:rPr>
        <w:t xml:space="preserve"> </w:t>
      </w:r>
      <w:r w:rsidRPr="005660B2">
        <w:rPr>
          <w:b/>
          <w:sz w:val="28"/>
          <w:szCs w:val="28"/>
        </w:rPr>
        <w:t>«Синтаксис. Синтаксический разбор»</w:t>
      </w:r>
    </w:p>
    <w:p w:rsidR="00F53C7F" w:rsidRPr="00EB2C69" w:rsidRDefault="00F53C7F" w:rsidP="002565E3">
      <w:pPr>
        <w:numPr>
          <w:ilvl w:val="0"/>
          <w:numId w:val="23"/>
        </w:numPr>
        <w:jc w:val="both"/>
        <w:rPr>
          <w:b/>
          <w:i/>
          <w:sz w:val="28"/>
          <w:szCs w:val="28"/>
        </w:rPr>
      </w:pPr>
      <w:r w:rsidRPr="00EB2C69">
        <w:rPr>
          <w:b/>
          <w:i/>
          <w:sz w:val="28"/>
          <w:szCs w:val="28"/>
        </w:rPr>
        <w:t>Головные уборы женщин</w:t>
      </w:r>
    </w:p>
    <w:p w:rsidR="00F53C7F" w:rsidRDefault="00F53C7F" w:rsidP="002565E3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Головные уборы женщин были разнообразными. Форма головного убора и характер его украшений зависели от возраста и семейного положения женщины, а так же имели место местные признаки. Девушки могли ходить в теплое время года без всякого головного убора с распущенными или заплетенными в косы волосами, придерживая их полоской яркой ткани или металлическим венчиком. Нарядные венчики назывались </w:t>
      </w:r>
      <w:proofErr w:type="spellStart"/>
      <w:r w:rsidRPr="004E176C">
        <w:rPr>
          <w:i/>
          <w:iCs/>
          <w:sz w:val="28"/>
          <w:szCs w:val="28"/>
        </w:rPr>
        <w:t>коруна</w:t>
      </w:r>
      <w:proofErr w:type="spellEnd"/>
      <w:r w:rsidRPr="004E176C">
        <w:rPr>
          <w:i/>
          <w:iCs/>
          <w:sz w:val="28"/>
          <w:szCs w:val="28"/>
        </w:rPr>
        <w:t>.</w:t>
      </w:r>
      <w:r>
        <w:rPr>
          <w:sz w:val="28"/>
          <w:szCs w:val="28"/>
        </w:rPr>
        <w:t xml:space="preserve"> В косу вплетали </w:t>
      </w:r>
      <w:proofErr w:type="spellStart"/>
      <w:r w:rsidRPr="004E176C">
        <w:rPr>
          <w:i/>
          <w:iCs/>
          <w:sz w:val="28"/>
          <w:szCs w:val="28"/>
        </w:rPr>
        <w:t>косник</w:t>
      </w:r>
      <w:proofErr w:type="spellEnd"/>
      <w:r w:rsidRPr="004E176C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proofErr w:type="spellStart"/>
      <w:r w:rsidRPr="004E176C">
        <w:rPr>
          <w:i/>
          <w:iCs/>
          <w:sz w:val="28"/>
          <w:szCs w:val="28"/>
        </w:rPr>
        <w:t>накосни</w:t>
      </w:r>
      <w:r>
        <w:rPr>
          <w:sz w:val="28"/>
          <w:szCs w:val="28"/>
        </w:rPr>
        <w:t>к</w:t>
      </w:r>
      <w:proofErr w:type="spellEnd"/>
      <w:r>
        <w:rPr>
          <w:sz w:val="28"/>
          <w:szCs w:val="28"/>
        </w:rPr>
        <w:t xml:space="preserve"> – золотую нить или треугольную богато украшенную привеску на твердой основе.</w:t>
      </w:r>
    </w:p>
    <w:p w:rsidR="00F53C7F" w:rsidRPr="008732CC" w:rsidRDefault="00F53C7F" w:rsidP="002565E3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наряда замужних женщин характерно традиционное </w:t>
      </w:r>
      <w:proofErr w:type="spellStart"/>
      <w:r>
        <w:rPr>
          <w:sz w:val="28"/>
          <w:szCs w:val="28"/>
        </w:rPr>
        <w:t>полотенчатое</w:t>
      </w:r>
      <w:proofErr w:type="spellEnd"/>
      <w:r>
        <w:rPr>
          <w:sz w:val="28"/>
          <w:szCs w:val="28"/>
        </w:rPr>
        <w:t xml:space="preserve"> покрывало – </w:t>
      </w:r>
      <w:r w:rsidRPr="008732CC">
        <w:rPr>
          <w:i/>
          <w:iCs/>
          <w:sz w:val="28"/>
          <w:szCs w:val="28"/>
        </w:rPr>
        <w:t>повой</w:t>
      </w:r>
      <w:r>
        <w:rPr>
          <w:sz w:val="28"/>
          <w:szCs w:val="28"/>
        </w:rPr>
        <w:t xml:space="preserve"> или </w:t>
      </w:r>
      <w:r w:rsidRPr="008732CC">
        <w:rPr>
          <w:i/>
          <w:iCs/>
          <w:sz w:val="28"/>
          <w:szCs w:val="28"/>
        </w:rPr>
        <w:t>убрус</w:t>
      </w:r>
      <w:r>
        <w:rPr>
          <w:sz w:val="28"/>
          <w:szCs w:val="28"/>
        </w:rPr>
        <w:t xml:space="preserve">. Оно прикрывало всю голову и плечи. Вероятно, появлялись и другие, более сложные головные уборы, известные еще с древности, в том числе </w:t>
      </w:r>
      <w:proofErr w:type="spellStart"/>
      <w:r>
        <w:rPr>
          <w:sz w:val="28"/>
          <w:szCs w:val="28"/>
        </w:rPr>
        <w:t>кичкообразные</w:t>
      </w:r>
      <w:proofErr w:type="spellEnd"/>
      <w:r>
        <w:rPr>
          <w:sz w:val="28"/>
          <w:szCs w:val="28"/>
        </w:rPr>
        <w:t>, мягкие с богато вышитым твердым очельем (иногда рогатые) и твердые кокошники</w:t>
      </w:r>
      <w:r w:rsidRPr="008732CC">
        <w:rPr>
          <w:b/>
          <w:bCs/>
          <w:sz w:val="28"/>
          <w:szCs w:val="28"/>
        </w:rPr>
        <w:t>. Головные уборы украшались дорогими тканями, шерстяной</w:t>
      </w:r>
      <w:r>
        <w:rPr>
          <w:sz w:val="28"/>
          <w:szCs w:val="28"/>
        </w:rPr>
        <w:t xml:space="preserve"> </w:t>
      </w:r>
      <w:r w:rsidRPr="008732CC">
        <w:rPr>
          <w:b/>
          <w:bCs/>
          <w:sz w:val="28"/>
          <w:szCs w:val="28"/>
        </w:rPr>
        <w:t>бахромой, вышивкой, жемчугом</w:t>
      </w:r>
      <w:r>
        <w:rPr>
          <w:sz w:val="28"/>
          <w:szCs w:val="28"/>
        </w:rPr>
        <w:t xml:space="preserve">. Выходя на улицу, женщины поверх всего надевали платок или шапку.  </w:t>
      </w:r>
    </w:p>
    <w:p w:rsidR="00F53C7F" w:rsidRDefault="00F53C7F" w:rsidP="002565E3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Задания к тексту:</w:t>
      </w:r>
    </w:p>
    <w:p w:rsidR="00F53C7F" w:rsidRDefault="00F53C7F" w:rsidP="002565E3">
      <w:pPr>
        <w:numPr>
          <w:ilvl w:val="1"/>
          <w:numId w:val="23"/>
        </w:numPr>
        <w:tabs>
          <w:tab w:val="clear" w:pos="1069"/>
          <w:tab w:val="num" w:pos="1440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Составьте план текста.</w:t>
      </w:r>
    </w:p>
    <w:p w:rsidR="00F53C7F" w:rsidRDefault="00F53C7F" w:rsidP="002565E3">
      <w:pPr>
        <w:numPr>
          <w:ilvl w:val="1"/>
          <w:numId w:val="23"/>
        </w:numPr>
        <w:tabs>
          <w:tab w:val="clear" w:pos="1069"/>
          <w:tab w:val="num" w:pos="900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Составьте словосочетания «прилагательное + существительное», «существительное  + </w:t>
      </w:r>
      <w:proofErr w:type="gramStart"/>
      <w:r>
        <w:rPr>
          <w:sz w:val="28"/>
          <w:szCs w:val="28"/>
        </w:rPr>
        <w:t>существительное</w:t>
      </w:r>
      <w:proofErr w:type="gramEnd"/>
      <w:r>
        <w:rPr>
          <w:sz w:val="28"/>
          <w:szCs w:val="28"/>
        </w:rPr>
        <w:t>», «глагол + существительное».</w:t>
      </w:r>
    </w:p>
    <w:p w:rsidR="00F53C7F" w:rsidRDefault="00F53C7F" w:rsidP="002565E3">
      <w:pPr>
        <w:numPr>
          <w:ilvl w:val="1"/>
          <w:numId w:val="23"/>
        </w:numPr>
        <w:tabs>
          <w:tab w:val="clear" w:pos="1069"/>
          <w:tab w:val="num" w:pos="1440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Сделайте письменный синтаксический разбор выделенного предложения.</w:t>
      </w:r>
    </w:p>
    <w:p w:rsidR="00F53C7F" w:rsidRDefault="00F53C7F" w:rsidP="002565E3">
      <w:pPr>
        <w:ind w:left="540"/>
        <w:jc w:val="both"/>
        <w:rPr>
          <w:sz w:val="28"/>
          <w:szCs w:val="28"/>
        </w:rPr>
      </w:pPr>
    </w:p>
    <w:p w:rsidR="00F53C7F" w:rsidRPr="005660B2" w:rsidRDefault="00F53C7F" w:rsidP="005660B2">
      <w:pPr>
        <w:ind w:left="900"/>
        <w:jc w:val="center"/>
        <w:rPr>
          <w:b/>
          <w:sz w:val="28"/>
          <w:szCs w:val="28"/>
        </w:rPr>
      </w:pPr>
      <w:r w:rsidRPr="005660B2">
        <w:rPr>
          <w:b/>
          <w:sz w:val="28"/>
          <w:szCs w:val="28"/>
        </w:rPr>
        <w:t>Лингвистическая тема:</w:t>
      </w:r>
      <w:r w:rsidR="005660B2" w:rsidRPr="005660B2">
        <w:rPr>
          <w:b/>
          <w:sz w:val="28"/>
          <w:szCs w:val="28"/>
        </w:rPr>
        <w:t xml:space="preserve"> </w:t>
      </w:r>
      <w:r w:rsidRPr="005660B2">
        <w:rPr>
          <w:b/>
          <w:sz w:val="28"/>
          <w:szCs w:val="28"/>
        </w:rPr>
        <w:t>«Фонетика и орфография. Фонетический разбор слова»</w:t>
      </w:r>
    </w:p>
    <w:p w:rsidR="00F53C7F" w:rsidRPr="00EB2C69" w:rsidRDefault="00F53C7F" w:rsidP="002565E3">
      <w:pPr>
        <w:numPr>
          <w:ilvl w:val="0"/>
          <w:numId w:val="23"/>
        </w:numPr>
        <w:tabs>
          <w:tab w:val="clear" w:pos="720"/>
        </w:tabs>
        <w:jc w:val="both"/>
        <w:rPr>
          <w:b/>
          <w:i/>
          <w:sz w:val="28"/>
          <w:szCs w:val="28"/>
        </w:rPr>
      </w:pPr>
      <w:r w:rsidRPr="00EB2C69">
        <w:rPr>
          <w:b/>
          <w:i/>
          <w:sz w:val="28"/>
          <w:szCs w:val="28"/>
        </w:rPr>
        <w:t>Обувь</w:t>
      </w:r>
    </w:p>
    <w:p w:rsidR="00F53C7F" w:rsidRDefault="00F53C7F" w:rsidP="002565E3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Обувью, по всей </w:t>
      </w:r>
      <w:proofErr w:type="gramStart"/>
      <w:r>
        <w:rPr>
          <w:sz w:val="28"/>
          <w:szCs w:val="28"/>
        </w:rPr>
        <w:t>видимости</w:t>
      </w:r>
      <w:proofErr w:type="gramEnd"/>
      <w:r>
        <w:rPr>
          <w:sz w:val="28"/>
          <w:szCs w:val="28"/>
        </w:rPr>
        <w:t xml:space="preserve"> как для мужчин так и для женщин служили в основном лапти, преимущественно косого плетения. Широко </w:t>
      </w:r>
      <w:r w:rsidRPr="005E7581">
        <w:rPr>
          <w:b/>
          <w:bCs/>
          <w:sz w:val="28"/>
          <w:szCs w:val="28"/>
        </w:rPr>
        <w:t>применялись</w:t>
      </w:r>
      <w:r>
        <w:rPr>
          <w:sz w:val="28"/>
          <w:szCs w:val="28"/>
        </w:rPr>
        <w:t xml:space="preserve"> также поршни из куска мягкой кожи, изогнутой по форме ноги. Исчезающим видом обуви  были мягкие туфли и </w:t>
      </w:r>
      <w:r w:rsidRPr="005E7581">
        <w:rPr>
          <w:b/>
          <w:bCs/>
          <w:sz w:val="28"/>
          <w:szCs w:val="28"/>
        </w:rPr>
        <w:t xml:space="preserve">полусапожки </w:t>
      </w:r>
      <w:r>
        <w:rPr>
          <w:sz w:val="28"/>
          <w:szCs w:val="28"/>
        </w:rPr>
        <w:t xml:space="preserve">с пришитыми подошвами прототип сапог. Раньше сапоги не имели каблуков, в 14 веке появляются высокие каблуки. В городах кроме сапог были распространены </w:t>
      </w:r>
      <w:proofErr w:type="spellStart"/>
      <w:r>
        <w:rPr>
          <w:sz w:val="28"/>
          <w:szCs w:val="28"/>
        </w:rPr>
        <w:t>чоботы</w:t>
      </w:r>
      <w:proofErr w:type="spellEnd"/>
      <w:r>
        <w:rPr>
          <w:sz w:val="28"/>
          <w:szCs w:val="28"/>
        </w:rPr>
        <w:t xml:space="preserve"> и черевики более короткие без голенищ. Кожаная обувь имела орнамент. </w:t>
      </w:r>
      <w:proofErr w:type="gramStart"/>
      <w:r>
        <w:rPr>
          <w:sz w:val="28"/>
          <w:szCs w:val="28"/>
        </w:rPr>
        <w:t xml:space="preserve">Вышитые и ажурные </w:t>
      </w:r>
      <w:r w:rsidRPr="005E7581">
        <w:rPr>
          <w:b/>
          <w:bCs/>
          <w:sz w:val="28"/>
          <w:szCs w:val="28"/>
        </w:rPr>
        <w:t>украшения</w:t>
      </w:r>
      <w:r>
        <w:rPr>
          <w:sz w:val="28"/>
          <w:szCs w:val="28"/>
        </w:rPr>
        <w:t xml:space="preserve"> были характерны для мягкой обуви тиснения – для жесткой.      </w:t>
      </w:r>
      <w:proofErr w:type="gramEnd"/>
    </w:p>
    <w:p w:rsidR="00F53C7F" w:rsidRDefault="00F53C7F" w:rsidP="002565E3">
      <w:pPr>
        <w:ind w:left="900" w:hanging="900"/>
        <w:jc w:val="both"/>
        <w:rPr>
          <w:sz w:val="28"/>
          <w:szCs w:val="28"/>
        </w:rPr>
      </w:pPr>
      <w:r>
        <w:rPr>
          <w:sz w:val="28"/>
          <w:szCs w:val="28"/>
        </w:rPr>
        <w:t>Задания к тексту:</w:t>
      </w:r>
    </w:p>
    <w:p w:rsidR="00F53C7F" w:rsidRDefault="00F53C7F" w:rsidP="002565E3">
      <w:pPr>
        <w:numPr>
          <w:ilvl w:val="1"/>
          <w:numId w:val="23"/>
        </w:numPr>
        <w:tabs>
          <w:tab w:val="clear" w:pos="1069"/>
          <w:tab w:val="left" w:pos="900"/>
          <w:tab w:val="num" w:pos="1440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Спишите текст, расставляя пропущенные знаки препинания.</w:t>
      </w:r>
    </w:p>
    <w:p w:rsidR="00F53C7F" w:rsidRDefault="00F53C7F" w:rsidP="002565E3">
      <w:pPr>
        <w:numPr>
          <w:ilvl w:val="1"/>
          <w:numId w:val="23"/>
        </w:numPr>
        <w:tabs>
          <w:tab w:val="clear" w:pos="1069"/>
          <w:tab w:val="num" w:pos="1440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Какая старинная обувь вам известна?</w:t>
      </w:r>
    </w:p>
    <w:p w:rsidR="00F53C7F" w:rsidRDefault="00F53C7F" w:rsidP="002565E3">
      <w:pPr>
        <w:numPr>
          <w:ilvl w:val="1"/>
          <w:numId w:val="23"/>
        </w:numPr>
        <w:tabs>
          <w:tab w:val="clear" w:pos="1069"/>
          <w:tab w:val="num" w:pos="1440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Опишите,  как выглядели </w:t>
      </w:r>
      <w:proofErr w:type="spellStart"/>
      <w:r>
        <w:rPr>
          <w:sz w:val="28"/>
          <w:szCs w:val="28"/>
        </w:rPr>
        <w:t>чоботы</w:t>
      </w:r>
      <w:proofErr w:type="spellEnd"/>
      <w:r>
        <w:rPr>
          <w:sz w:val="28"/>
          <w:szCs w:val="28"/>
        </w:rPr>
        <w:t xml:space="preserve"> (черевики)?</w:t>
      </w:r>
    </w:p>
    <w:p w:rsidR="00F53C7F" w:rsidRDefault="00F53C7F" w:rsidP="002565E3">
      <w:pPr>
        <w:numPr>
          <w:ilvl w:val="1"/>
          <w:numId w:val="23"/>
        </w:numPr>
        <w:tabs>
          <w:tab w:val="clear" w:pos="1069"/>
          <w:tab w:val="num" w:pos="1440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Сделайте фонетический разбор выделенных слов.</w:t>
      </w:r>
    </w:p>
    <w:p w:rsidR="00F53C7F" w:rsidRPr="00B15C27" w:rsidRDefault="00F53C7F" w:rsidP="005660B2">
      <w:pPr>
        <w:jc w:val="both"/>
        <w:rPr>
          <w:sz w:val="28"/>
          <w:szCs w:val="28"/>
        </w:rPr>
      </w:pPr>
    </w:p>
    <w:p w:rsidR="005660B2" w:rsidRPr="005660B2" w:rsidRDefault="00F53C7F" w:rsidP="005660B2">
      <w:pPr>
        <w:ind w:left="540"/>
        <w:jc w:val="center"/>
        <w:rPr>
          <w:b/>
          <w:bCs/>
          <w:sz w:val="28"/>
          <w:szCs w:val="28"/>
        </w:rPr>
      </w:pPr>
      <w:r w:rsidRPr="005660B2">
        <w:rPr>
          <w:b/>
          <w:sz w:val="28"/>
          <w:szCs w:val="28"/>
        </w:rPr>
        <w:t>Лингвистическая тема:</w:t>
      </w:r>
      <w:r w:rsidR="005660B2" w:rsidRPr="005660B2">
        <w:rPr>
          <w:b/>
          <w:sz w:val="28"/>
          <w:szCs w:val="28"/>
        </w:rPr>
        <w:t xml:space="preserve">  </w:t>
      </w:r>
      <w:r w:rsidRPr="005660B2">
        <w:rPr>
          <w:b/>
          <w:sz w:val="28"/>
          <w:szCs w:val="28"/>
        </w:rPr>
        <w:t>«Предлог»</w:t>
      </w:r>
    </w:p>
    <w:p w:rsidR="00F53C7F" w:rsidRPr="005660B2" w:rsidRDefault="005660B2" w:rsidP="005660B2">
      <w:pPr>
        <w:ind w:left="540"/>
        <w:jc w:val="both"/>
        <w:rPr>
          <w:sz w:val="28"/>
          <w:szCs w:val="28"/>
        </w:rPr>
      </w:pPr>
      <w:r w:rsidRPr="005660B2">
        <w:rPr>
          <w:b/>
          <w:bCs/>
          <w:sz w:val="28"/>
          <w:szCs w:val="28"/>
          <w:lang w:val="en-US"/>
        </w:rPr>
        <w:t>III</w:t>
      </w:r>
      <w:r w:rsidRPr="00B15C27">
        <w:rPr>
          <w:b/>
          <w:bCs/>
          <w:sz w:val="28"/>
          <w:szCs w:val="28"/>
        </w:rPr>
        <w:t xml:space="preserve"> </w:t>
      </w:r>
      <w:r w:rsidRPr="005660B2">
        <w:rPr>
          <w:b/>
          <w:bCs/>
          <w:sz w:val="28"/>
          <w:szCs w:val="28"/>
        </w:rPr>
        <w:t>«</w:t>
      </w:r>
      <w:r w:rsidRPr="005660B2">
        <w:rPr>
          <w:b/>
          <w:bCs/>
          <w:i/>
          <w:sz w:val="28"/>
          <w:szCs w:val="28"/>
        </w:rPr>
        <w:t>Головные уборы</w:t>
      </w:r>
      <w:r>
        <w:rPr>
          <w:bCs/>
          <w:sz w:val="28"/>
          <w:szCs w:val="28"/>
        </w:rPr>
        <w:t>»</w:t>
      </w:r>
      <w:r w:rsidR="00F53C7F" w:rsidRPr="00EB2C69">
        <w:rPr>
          <w:b/>
          <w:bCs/>
          <w:i/>
          <w:sz w:val="28"/>
          <w:szCs w:val="28"/>
        </w:rPr>
        <w:t xml:space="preserve">  </w:t>
      </w:r>
    </w:p>
    <w:p w:rsidR="00F53C7F" w:rsidRDefault="00F53C7F" w:rsidP="002565E3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Мужские шапки были самыми разнообразными. Чаще всего на изображениях крестьян и горожан встречаются войлочные колпаки конусообразной формы. Зимой носили суконные шапки, подбитые мехом. </w:t>
      </w:r>
    </w:p>
    <w:p w:rsidR="00F53C7F" w:rsidRPr="0026128C" w:rsidRDefault="00F53C7F" w:rsidP="002565E3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Шапки знатных и богатых сильно отличались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крестьянских. Высокие шапки из дорогих материалов, отделанные драгоценными украшениями, свидетельствовали о высоком положении их владельцев. В домашних условиях бояре и другие знатные люди не расставались с маленькой тафьей, прикрывающей макушку. Ношение мужчинами шапки считалось обязательным. Снять шапку перед кем – то означало проявить покорность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подчеркнуть свое почтение. Обнажали голову перед старшим и </w:t>
      </w:r>
      <w:proofErr w:type="gramStart"/>
      <w:r>
        <w:rPr>
          <w:sz w:val="28"/>
          <w:szCs w:val="28"/>
        </w:rPr>
        <w:t>перед</w:t>
      </w:r>
      <w:proofErr w:type="gramEnd"/>
      <w:r>
        <w:rPr>
          <w:sz w:val="28"/>
          <w:szCs w:val="28"/>
        </w:rPr>
        <w:t xml:space="preserve"> знатным.     </w:t>
      </w:r>
    </w:p>
    <w:p w:rsidR="00F53C7F" w:rsidRDefault="00F53C7F" w:rsidP="002565E3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Задания к тексту:</w:t>
      </w:r>
    </w:p>
    <w:p w:rsidR="00F53C7F" w:rsidRDefault="00F53C7F" w:rsidP="002565E3">
      <w:pPr>
        <w:numPr>
          <w:ilvl w:val="1"/>
          <w:numId w:val="31"/>
        </w:numPr>
        <w:tabs>
          <w:tab w:val="clear" w:pos="1440"/>
          <w:tab w:val="num" w:pos="720"/>
        </w:tabs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>Выберите название текста из предложенных вариантов:</w:t>
      </w:r>
    </w:p>
    <w:p w:rsidR="00F53C7F" w:rsidRDefault="00F53C7F" w:rsidP="002565E3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- Шапки</w:t>
      </w:r>
    </w:p>
    <w:p w:rsidR="00F53C7F" w:rsidRDefault="00F53C7F" w:rsidP="002565E3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- Мужские шапки</w:t>
      </w:r>
    </w:p>
    <w:p w:rsidR="00F53C7F" w:rsidRPr="00DF341D" w:rsidRDefault="00F53C7F" w:rsidP="002565E3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- Головные уборы мужчин</w:t>
      </w:r>
    </w:p>
    <w:p w:rsidR="00F53C7F" w:rsidRDefault="00F53C7F" w:rsidP="002565E3">
      <w:pPr>
        <w:numPr>
          <w:ilvl w:val="1"/>
          <w:numId w:val="31"/>
        </w:num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>По словарю установите значение слова «тафья».</w:t>
      </w:r>
    </w:p>
    <w:p w:rsidR="00F53C7F" w:rsidRDefault="00F53C7F" w:rsidP="002565E3">
      <w:pPr>
        <w:numPr>
          <w:ilvl w:val="1"/>
          <w:numId w:val="31"/>
        </w:num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>Заключите предлоги в прямоугольники. Если вас затрудняет выбор предлога, то обратитесь к словарю.</w:t>
      </w:r>
    </w:p>
    <w:p w:rsidR="00F53C7F" w:rsidRPr="00DF341D" w:rsidRDefault="00F53C7F" w:rsidP="002565E3">
      <w:pPr>
        <w:jc w:val="both"/>
        <w:rPr>
          <w:sz w:val="28"/>
          <w:szCs w:val="28"/>
        </w:rPr>
      </w:pPr>
    </w:p>
    <w:p w:rsidR="005660B2" w:rsidRPr="005660B2" w:rsidRDefault="00F53C7F" w:rsidP="005660B2">
      <w:pPr>
        <w:ind w:left="540"/>
        <w:jc w:val="center"/>
        <w:rPr>
          <w:b/>
          <w:bCs/>
          <w:sz w:val="28"/>
          <w:szCs w:val="28"/>
        </w:rPr>
      </w:pPr>
      <w:r w:rsidRPr="005660B2">
        <w:rPr>
          <w:b/>
          <w:sz w:val="28"/>
          <w:szCs w:val="28"/>
        </w:rPr>
        <w:t>Лингвистическая тема:</w:t>
      </w:r>
      <w:r w:rsidR="005660B2" w:rsidRPr="005660B2">
        <w:rPr>
          <w:b/>
          <w:sz w:val="28"/>
          <w:szCs w:val="28"/>
        </w:rPr>
        <w:t xml:space="preserve"> </w:t>
      </w:r>
      <w:r w:rsidRPr="005660B2">
        <w:rPr>
          <w:b/>
          <w:sz w:val="28"/>
          <w:szCs w:val="28"/>
        </w:rPr>
        <w:t>«Пунктуация»</w:t>
      </w:r>
    </w:p>
    <w:p w:rsidR="00F53C7F" w:rsidRPr="00EE70F7" w:rsidRDefault="005660B2" w:rsidP="005660B2">
      <w:pPr>
        <w:ind w:left="540"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 w:rsidRPr="00B15C2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Pr="005660B2">
        <w:rPr>
          <w:b/>
          <w:bCs/>
          <w:i/>
          <w:sz w:val="28"/>
          <w:szCs w:val="28"/>
        </w:rPr>
        <w:t>Женская одежда»</w:t>
      </w:r>
      <w:r w:rsidR="00F53C7F" w:rsidRPr="00DE42AF">
        <w:rPr>
          <w:b/>
          <w:bCs/>
          <w:sz w:val="28"/>
          <w:szCs w:val="28"/>
        </w:rPr>
        <w:t xml:space="preserve">                    </w:t>
      </w:r>
    </w:p>
    <w:p w:rsidR="00F53C7F" w:rsidRPr="00DF341D" w:rsidRDefault="00F53C7F" w:rsidP="002565E3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женской одежде известно, что в основе ее </w:t>
      </w:r>
      <w:proofErr w:type="gramStart"/>
      <w:r>
        <w:rPr>
          <w:sz w:val="28"/>
          <w:szCs w:val="28"/>
        </w:rPr>
        <w:t>оставалась</w:t>
      </w:r>
      <w:proofErr w:type="gramEnd"/>
      <w:r>
        <w:rPr>
          <w:sz w:val="28"/>
          <w:szCs w:val="28"/>
        </w:rPr>
        <w:t xml:space="preserve"> дли…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 xml:space="preserve"> с большими рук…вами рубаха (сорочка), украшенная по подолу и рук…вам вышивками или нашивками. Нательные рубахи были скромными, верхние – более нарядными и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…рой с длинными рук…вами, собиравшимися в сборки и стягивавшиеся у </w:t>
      </w:r>
      <w:proofErr w:type="spellStart"/>
      <w:r>
        <w:rPr>
          <w:sz w:val="28"/>
          <w:szCs w:val="28"/>
        </w:rPr>
        <w:t>запястьев</w:t>
      </w:r>
      <w:proofErr w:type="spellEnd"/>
      <w:r>
        <w:rPr>
          <w:sz w:val="28"/>
          <w:szCs w:val="28"/>
        </w:rPr>
        <w:t xml:space="preserve"> манжетами или </w:t>
      </w:r>
      <w:proofErr w:type="spellStart"/>
      <w:r>
        <w:rPr>
          <w:sz w:val="28"/>
          <w:szCs w:val="28"/>
        </w:rPr>
        <w:t>бр</w:t>
      </w:r>
      <w:proofErr w:type="spellEnd"/>
      <w:r>
        <w:rPr>
          <w:sz w:val="28"/>
          <w:szCs w:val="28"/>
        </w:rPr>
        <w:t xml:space="preserve">…слетами. Рубахи шили из белого полотна, богатые – из тонкой шелковой или хлопчатобумажной покупной материи. </w:t>
      </w:r>
      <w:proofErr w:type="gramStart"/>
      <w:r>
        <w:rPr>
          <w:sz w:val="28"/>
          <w:szCs w:val="28"/>
        </w:rPr>
        <w:t>Нательные</w:t>
      </w:r>
      <w:proofErr w:type="gramEnd"/>
      <w:r>
        <w:rPr>
          <w:sz w:val="28"/>
          <w:szCs w:val="28"/>
        </w:rPr>
        <w:t xml:space="preserve"> – могли быть и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рстяными</w:t>
      </w:r>
      <w:proofErr w:type="spellEnd"/>
      <w:r>
        <w:rPr>
          <w:sz w:val="28"/>
          <w:szCs w:val="28"/>
        </w:rPr>
        <w:t>. Сорочка по</w:t>
      </w:r>
      <w:r w:rsidR="00C0755B">
        <w:rPr>
          <w:sz w:val="28"/>
          <w:szCs w:val="28"/>
        </w:rPr>
        <w:t xml:space="preserve"> </w:t>
      </w:r>
      <w:proofErr w:type="gramStart"/>
      <w:r w:rsidR="00C0755B">
        <w:rPr>
          <w:sz w:val="28"/>
          <w:szCs w:val="28"/>
        </w:rPr>
        <w:t>-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режнему дополнялась различного вида </w:t>
      </w:r>
      <w:proofErr w:type="spellStart"/>
      <w:r>
        <w:rPr>
          <w:sz w:val="28"/>
          <w:szCs w:val="28"/>
        </w:rPr>
        <w:t>набедр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нной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рстяной</w:t>
      </w:r>
      <w:proofErr w:type="spellEnd"/>
      <w:r>
        <w:rPr>
          <w:sz w:val="28"/>
          <w:szCs w:val="28"/>
        </w:rPr>
        <w:t xml:space="preserve"> одеждой. У русских это была распашная «понева», укреплявшаяся на талии с помощью шнура и т…</w:t>
      </w:r>
      <w:proofErr w:type="spellStart"/>
      <w:r>
        <w:rPr>
          <w:sz w:val="28"/>
          <w:szCs w:val="28"/>
        </w:rPr>
        <w:t>сьмы</w:t>
      </w:r>
      <w:proofErr w:type="spellEnd"/>
      <w:r>
        <w:rPr>
          <w:sz w:val="28"/>
          <w:szCs w:val="28"/>
        </w:rPr>
        <w:t xml:space="preserve">.  </w:t>
      </w:r>
    </w:p>
    <w:p w:rsidR="00F53C7F" w:rsidRDefault="00F53C7F" w:rsidP="002565E3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Задания к тексту:</w:t>
      </w:r>
    </w:p>
    <w:p w:rsidR="00F53C7F" w:rsidRDefault="00F53C7F" w:rsidP="002565E3">
      <w:pPr>
        <w:numPr>
          <w:ilvl w:val="0"/>
          <w:numId w:val="32"/>
        </w:numPr>
        <w:tabs>
          <w:tab w:val="num" w:pos="126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Что вы узнали из истории женской одежды?</w:t>
      </w:r>
    </w:p>
    <w:p w:rsidR="00F53C7F" w:rsidRDefault="00F53C7F" w:rsidP="002565E3">
      <w:pPr>
        <w:numPr>
          <w:ilvl w:val="0"/>
          <w:numId w:val="32"/>
        </w:numPr>
        <w:tabs>
          <w:tab w:val="num" w:pos="126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Спишите текст. Вставьте пропущенные буквы.</w:t>
      </w:r>
    </w:p>
    <w:p w:rsidR="00F53C7F" w:rsidRPr="003B234F" w:rsidRDefault="00F53C7F" w:rsidP="002565E3">
      <w:pPr>
        <w:numPr>
          <w:ilvl w:val="0"/>
          <w:numId w:val="32"/>
        </w:numPr>
        <w:tabs>
          <w:tab w:val="num" w:pos="126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Устно объясните употребление известных вам знаков препинания.</w:t>
      </w:r>
    </w:p>
    <w:p w:rsidR="00F53C7F" w:rsidRPr="005660B2" w:rsidRDefault="00F53C7F" w:rsidP="005660B2">
      <w:pPr>
        <w:jc w:val="both"/>
        <w:rPr>
          <w:b/>
          <w:bCs/>
          <w:sz w:val="28"/>
          <w:szCs w:val="28"/>
        </w:rPr>
      </w:pPr>
      <w:r w:rsidRPr="00DE42AF">
        <w:rPr>
          <w:b/>
          <w:bCs/>
          <w:sz w:val="28"/>
          <w:szCs w:val="28"/>
        </w:rPr>
        <w:t xml:space="preserve">                                  </w:t>
      </w:r>
    </w:p>
    <w:sectPr w:rsidR="00F53C7F" w:rsidRPr="005660B2" w:rsidSect="00AF6AA9">
      <w:headerReference w:type="default" r:id="rId16"/>
      <w:footerReference w:type="default" r:id="rId17"/>
      <w:pgSz w:w="11906" w:h="16838"/>
      <w:pgMar w:top="851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44F2" w:rsidRDefault="00CB44F2" w:rsidP="002E1105">
      <w:r>
        <w:separator/>
      </w:r>
    </w:p>
  </w:endnote>
  <w:endnote w:type="continuationSeparator" w:id="1">
    <w:p w:rsidR="00CB44F2" w:rsidRDefault="00CB44F2" w:rsidP="002E1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55B" w:rsidRDefault="002E5B1B">
    <w:pPr>
      <w:pStyle w:val="a9"/>
      <w:jc w:val="right"/>
    </w:pPr>
    <w:fldSimple w:instr=" PAGE   \* MERGEFORMAT ">
      <w:r w:rsidR="00555FDC">
        <w:rPr>
          <w:noProof/>
        </w:rPr>
        <w:t>6</w:t>
      </w:r>
    </w:fldSimple>
  </w:p>
  <w:p w:rsidR="00C0755B" w:rsidRDefault="00C0755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44F2" w:rsidRDefault="00CB44F2" w:rsidP="002E1105">
      <w:r>
        <w:separator/>
      </w:r>
    </w:p>
  </w:footnote>
  <w:footnote w:type="continuationSeparator" w:id="1">
    <w:p w:rsidR="00CB44F2" w:rsidRDefault="00CB44F2" w:rsidP="002E11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55B" w:rsidRDefault="00C0755B" w:rsidP="002E1105">
    <w:pPr>
      <w:pStyle w:val="a7"/>
      <w:jc w:val="center"/>
    </w:pPr>
    <w:r>
      <w:t>Бондарева Надежда Ивановна</w:t>
    </w:r>
  </w:p>
  <w:p w:rsidR="00C0755B" w:rsidRDefault="00C0755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808FE"/>
    <w:multiLevelType w:val="hybridMultilevel"/>
    <w:tmpl w:val="2FD436FE"/>
    <w:lvl w:ilvl="0" w:tplc="B40A67C4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D58A7"/>
    <w:multiLevelType w:val="hybridMultilevel"/>
    <w:tmpl w:val="9A2E3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AC197F"/>
    <w:multiLevelType w:val="hybridMultilevel"/>
    <w:tmpl w:val="C04E1B8E"/>
    <w:lvl w:ilvl="0" w:tplc="749E6DF8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>
    <w:nsid w:val="07073845"/>
    <w:multiLevelType w:val="hybridMultilevel"/>
    <w:tmpl w:val="242E6056"/>
    <w:lvl w:ilvl="0" w:tplc="EF0E71EC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F18383F"/>
    <w:multiLevelType w:val="hybridMultilevel"/>
    <w:tmpl w:val="08E6BC94"/>
    <w:lvl w:ilvl="0" w:tplc="276CE0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2A78E7"/>
    <w:multiLevelType w:val="hybridMultilevel"/>
    <w:tmpl w:val="02F00142"/>
    <w:lvl w:ilvl="0" w:tplc="749E6DF8">
      <w:start w:val="1"/>
      <w:numFmt w:val="decimal"/>
      <w:lvlText w:val="%1)"/>
      <w:lvlJc w:val="center"/>
      <w:pPr>
        <w:tabs>
          <w:tab w:val="num" w:pos="2160"/>
        </w:tabs>
        <w:ind w:left="21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32B7E8F"/>
    <w:multiLevelType w:val="hybridMultilevel"/>
    <w:tmpl w:val="33B4F1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7">
    <w:nsid w:val="145A044C"/>
    <w:multiLevelType w:val="hybridMultilevel"/>
    <w:tmpl w:val="EECCA52E"/>
    <w:lvl w:ilvl="0" w:tplc="749E6DF8">
      <w:start w:val="1"/>
      <w:numFmt w:val="decimal"/>
      <w:lvlText w:val="%1)"/>
      <w:lvlJc w:val="center"/>
      <w:pPr>
        <w:tabs>
          <w:tab w:val="num" w:pos="2160"/>
        </w:tabs>
        <w:ind w:left="21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9620847"/>
    <w:multiLevelType w:val="hybridMultilevel"/>
    <w:tmpl w:val="8202EFD0"/>
    <w:lvl w:ilvl="0" w:tplc="03F4F6C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1C43715C"/>
    <w:multiLevelType w:val="hybridMultilevel"/>
    <w:tmpl w:val="46E893FE"/>
    <w:lvl w:ilvl="0" w:tplc="749E6DF8">
      <w:start w:val="1"/>
      <w:numFmt w:val="decimal"/>
      <w:lvlText w:val="%1)"/>
      <w:lvlJc w:val="center"/>
      <w:pPr>
        <w:tabs>
          <w:tab w:val="num" w:pos="2160"/>
        </w:tabs>
        <w:ind w:left="21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E38105E"/>
    <w:multiLevelType w:val="hybridMultilevel"/>
    <w:tmpl w:val="C92C59F4"/>
    <w:lvl w:ilvl="0" w:tplc="8F74E9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A67EC"/>
    <w:multiLevelType w:val="hybridMultilevel"/>
    <w:tmpl w:val="3ED4DC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685A55"/>
    <w:multiLevelType w:val="hybridMultilevel"/>
    <w:tmpl w:val="5406D1F0"/>
    <w:lvl w:ilvl="0" w:tplc="886E63A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22E7D8B"/>
    <w:multiLevelType w:val="hybridMultilevel"/>
    <w:tmpl w:val="B4F8273A"/>
    <w:lvl w:ilvl="0" w:tplc="689EF8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2734768"/>
    <w:multiLevelType w:val="hybridMultilevel"/>
    <w:tmpl w:val="DAAEFC1A"/>
    <w:lvl w:ilvl="0" w:tplc="BA5AC750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5">
    <w:nsid w:val="247977E0"/>
    <w:multiLevelType w:val="hybridMultilevel"/>
    <w:tmpl w:val="5234F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0E5D62"/>
    <w:multiLevelType w:val="hybridMultilevel"/>
    <w:tmpl w:val="8CEE2F7A"/>
    <w:lvl w:ilvl="0" w:tplc="749E6DF8">
      <w:start w:val="1"/>
      <w:numFmt w:val="decimal"/>
      <w:lvlText w:val="%1)"/>
      <w:lvlJc w:val="center"/>
      <w:pPr>
        <w:tabs>
          <w:tab w:val="num" w:pos="1800"/>
        </w:tabs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3F6961"/>
    <w:multiLevelType w:val="hybridMultilevel"/>
    <w:tmpl w:val="11BCCC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9C5912">
      <w:start w:val="35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4D50D9"/>
    <w:multiLevelType w:val="hybridMultilevel"/>
    <w:tmpl w:val="A6349514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cs="Wingdings" w:hint="default"/>
      </w:rPr>
    </w:lvl>
  </w:abstractNum>
  <w:abstractNum w:abstractNumId="19">
    <w:nsid w:val="468E7482"/>
    <w:multiLevelType w:val="hybridMultilevel"/>
    <w:tmpl w:val="E8F21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1C4374"/>
    <w:multiLevelType w:val="hybridMultilevel"/>
    <w:tmpl w:val="73F28C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A13A52"/>
    <w:multiLevelType w:val="hybridMultilevel"/>
    <w:tmpl w:val="58947E5C"/>
    <w:lvl w:ilvl="0" w:tplc="749E6DF8">
      <w:start w:val="1"/>
      <w:numFmt w:val="decimal"/>
      <w:lvlText w:val="%1)"/>
      <w:lvlJc w:val="center"/>
      <w:pPr>
        <w:tabs>
          <w:tab w:val="num" w:pos="1800"/>
        </w:tabs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BB143C"/>
    <w:multiLevelType w:val="hybridMultilevel"/>
    <w:tmpl w:val="04603E5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>
    <w:nsid w:val="504F1F5C"/>
    <w:multiLevelType w:val="hybridMultilevel"/>
    <w:tmpl w:val="7A0E0D12"/>
    <w:lvl w:ilvl="0" w:tplc="276CE0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0C13ACD"/>
    <w:multiLevelType w:val="hybridMultilevel"/>
    <w:tmpl w:val="FAD2D684"/>
    <w:lvl w:ilvl="0" w:tplc="0419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25">
    <w:nsid w:val="546C6CCA"/>
    <w:multiLevelType w:val="hybridMultilevel"/>
    <w:tmpl w:val="972623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740F80"/>
    <w:multiLevelType w:val="hybridMultilevel"/>
    <w:tmpl w:val="C712AFEA"/>
    <w:lvl w:ilvl="0" w:tplc="749E6DF8">
      <w:start w:val="1"/>
      <w:numFmt w:val="decimal"/>
      <w:lvlText w:val="%1)"/>
      <w:lvlJc w:val="center"/>
      <w:pPr>
        <w:tabs>
          <w:tab w:val="num" w:pos="2160"/>
        </w:tabs>
        <w:ind w:left="21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8A747FD"/>
    <w:multiLevelType w:val="hybridMultilevel"/>
    <w:tmpl w:val="E65A8CAA"/>
    <w:lvl w:ilvl="0" w:tplc="0419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8B27D55"/>
    <w:multiLevelType w:val="hybridMultilevel"/>
    <w:tmpl w:val="2AE4B9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81466E"/>
    <w:multiLevelType w:val="hybridMultilevel"/>
    <w:tmpl w:val="6890D8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B479BE"/>
    <w:multiLevelType w:val="hybridMultilevel"/>
    <w:tmpl w:val="D2B2A0C4"/>
    <w:lvl w:ilvl="0" w:tplc="6C64D34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8F40C3"/>
    <w:multiLevelType w:val="hybridMultilevel"/>
    <w:tmpl w:val="8AB264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FF04E16"/>
    <w:multiLevelType w:val="hybridMultilevel"/>
    <w:tmpl w:val="ECCAB3A6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153755E"/>
    <w:multiLevelType w:val="hybridMultilevel"/>
    <w:tmpl w:val="F2ECE8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B076B4"/>
    <w:multiLevelType w:val="hybridMultilevel"/>
    <w:tmpl w:val="7A020092"/>
    <w:lvl w:ilvl="0" w:tplc="384AD66A">
      <w:start w:val="6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b/>
        <w:bCs/>
      </w:rPr>
    </w:lvl>
    <w:lvl w:ilvl="1" w:tplc="749E6DF8">
      <w:start w:val="1"/>
      <w:numFmt w:val="decimal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318564B"/>
    <w:multiLevelType w:val="hybridMultilevel"/>
    <w:tmpl w:val="A0627FEE"/>
    <w:lvl w:ilvl="0" w:tplc="749E6DF8">
      <w:start w:val="1"/>
      <w:numFmt w:val="decimal"/>
      <w:lvlText w:val="%1)"/>
      <w:lvlJc w:val="center"/>
      <w:pPr>
        <w:tabs>
          <w:tab w:val="num" w:pos="2160"/>
        </w:tabs>
        <w:ind w:left="21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65AD5AEF"/>
    <w:multiLevelType w:val="multilevel"/>
    <w:tmpl w:val="CB0E660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b/>
        <w:bCs/>
      </w:rPr>
    </w:lvl>
    <w:lvl w:ilvl="1">
      <w:start w:val="1"/>
      <w:numFmt w:val="decimal"/>
      <w:lvlText w:val="%2)"/>
      <w:lvlJc w:val="center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>
    <w:nsid w:val="685840BA"/>
    <w:multiLevelType w:val="hybridMultilevel"/>
    <w:tmpl w:val="B758547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8EA344A"/>
    <w:multiLevelType w:val="hybridMultilevel"/>
    <w:tmpl w:val="48AEAEE2"/>
    <w:lvl w:ilvl="0" w:tplc="8C74A84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3AE1F03"/>
    <w:multiLevelType w:val="hybridMultilevel"/>
    <w:tmpl w:val="AB1CDFCA"/>
    <w:lvl w:ilvl="0" w:tplc="DC68297A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401F7B"/>
    <w:multiLevelType w:val="hybridMultilevel"/>
    <w:tmpl w:val="D974EA16"/>
    <w:lvl w:ilvl="0" w:tplc="749E6DF8">
      <w:start w:val="1"/>
      <w:numFmt w:val="decimal"/>
      <w:lvlText w:val="%1)"/>
      <w:lvlJc w:val="center"/>
      <w:pPr>
        <w:tabs>
          <w:tab w:val="num" w:pos="1776"/>
        </w:tabs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41">
    <w:nsid w:val="796A1C20"/>
    <w:multiLevelType w:val="hybridMultilevel"/>
    <w:tmpl w:val="7780E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880D29"/>
    <w:multiLevelType w:val="hybridMultilevel"/>
    <w:tmpl w:val="099E3CC8"/>
    <w:lvl w:ilvl="0" w:tplc="749E6DF8">
      <w:start w:val="1"/>
      <w:numFmt w:val="decimal"/>
      <w:lvlText w:val="%1)"/>
      <w:lvlJc w:val="center"/>
      <w:pPr>
        <w:tabs>
          <w:tab w:val="num" w:pos="2160"/>
        </w:tabs>
        <w:ind w:left="21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0"/>
  </w:num>
  <w:num w:numId="9">
    <w:abstractNumId w:val="27"/>
  </w:num>
  <w:num w:numId="10">
    <w:abstractNumId w:val="6"/>
  </w:num>
  <w:num w:numId="11">
    <w:abstractNumId w:val="32"/>
  </w:num>
  <w:num w:numId="12">
    <w:abstractNumId w:val="3"/>
  </w:num>
  <w:num w:numId="13">
    <w:abstractNumId w:val="25"/>
  </w:num>
  <w:num w:numId="14">
    <w:abstractNumId w:val="19"/>
  </w:num>
  <w:num w:numId="15">
    <w:abstractNumId w:val="8"/>
  </w:num>
  <w:num w:numId="16">
    <w:abstractNumId w:val="24"/>
  </w:num>
  <w:num w:numId="1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1"/>
  </w:num>
  <w:num w:numId="20">
    <w:abstractNumId w:val="28"/>
  </w:num>
  <w:num w:numId="21">
    <w:abstractNumId w:val="30"/>
  </w:num>
  <w:num w:numId="22">
    <w:abstractNumId w:val="12"/>
  </w:num>
  <w:num w:numId="23">
    <w:abstractNumId w:val="36"/>
  </w:num>
  <w:num w:numId="24">
    <w:abstractNumId w:val="20"/>
  </w:num>
  <w:num w:numId="25">
    <w:abstractNumId w:val="38"/>
  </w:num>
  <w:num w:numId="26">
    <w:abstractNumId w:val="39"/>
  </w:num>
  <w:num w:numId="27">
    <w:abstractNumId w:val="33"/>
  </w:num>
  <w:num w:numId="28">
    <w:abstractNumId w:val="29"/>
  </w:num>
  <w:num w:numId="29">
    <w:abstractNumId w:val="26"/>
  </w:num>
  <w:num w:numId="30">
    <w:abstractNumId w:val="21"/>
  </w:num>
  <w:num w:numId="31">
    <w:abstractNumId w:val="34"/>
  </w:num>
  <w:num w:numId="32">
    <w:abstractNumId w:val="2"/>
  </w:num>
  <w:num w:numId="33">
    <w:abstractNumId w:val="9"/>
  </w:num>
  <w:num w:numId="34">
    <w:abstractNumId w:val="35"/>
  </w:num>
  <w:num w:numId="35">
    <w:abstractNumId w:val="40"/>
  </w:num>
  <w:num w:numId="36">
    <w:abstractNumId w:val="5"/>
  </w:num>
  <w:num w:numId="37">
    <w:abstractNumId w:val="7"/>
  </w:num>
  <w:num w:numId="38">
    <w:abstractNumId w:val="42"/>
  </w:num>
  <w:num w:numId="39">
    <w:abstractNumId w:val="16"/>
  </w:num>
  <w:num w:numId="40">
    <w:abstractNumId w:val="18"/>
  </w:num>
  <w:num w:numId="41">
    <w:abstractNumId w:val="15"/>
  </w:num>
  <w:num w:numId="42">
    <w:abstractNumId w:val="41"/>
  </w:num>
  <w:num w:numId="43">
    <w:abstractNumId w:val="4"/>
  </w:num>
  <w:num w:numId="44">
    <w:abstractNumId w:val="23"/>
  </w:num>
  <w:num w:numId="45">
    <w:abstractNumId w:val="14"/>
  </w:num>
  <w:num w:numId="46">
    <w:abstractNumId w:val="17"/>
    <w:lvlOverride w:ilvl="0">
      <w:startOverride w:val="1"/>
    </w:lvlOverride>
    <w:lvlOverride w:ilvl="1">
      <w:startOverride w:val="3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hdrShapeDefaults>
    <o:shapedefaults v:ext="edit" spidmax="44033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1105"/>
    <w:rsid w:val="0000699C"/>
    <w:rsid w:val="000306B5"/>
    <w:rsid w:val="00052EB4"/>
    <w:rsid w:val="000722FC"/>
    <w:rsid w:val="00072544"/>
    <w:rsid w:val="00082D08"/>
    <w:rsid w:val="000A5F56"/>
    <w:rsid w:val="000C63D2"/>
    <w:rsid w:val="000D4ECE"/>
    <w:rsid w:val="000E42EF"/>
    <w:rsid w:val="000E5DDB"/>
    <w:rsid w:val="000F7B5B"/>
    <w:rsid w:val="0010158F"/>
    <w:rsid w:val="00102C78"/>
    <w:rsid w:val="00124816"/>
    <w:rsid w:val="0012635A"/>
    <w:rsid w:val="0013499F"/>
    <w:rsid w:val="001408D7"/>
    <w:rsid w:val="00155F2E"/>
    <w:rsid w:val="0016468A"/>
    <w:rsid w:val="001919F7"/>
    <w:rsid w:val="00192873"/>
    <w:rsid w:val="001C6388"/>
    <w:rsid w:val="001D4E97"/>
    <w:rsid w:val="001E4C28"/>
    <w:rsid w:val="001F1736"/>
    <w:rsid w:val="001F290C"/>
    <w:rsid w:val="0020598C"/>
    <w:rsid w:val="00213CE2"/>
    <w:rsid w:val="00215668"/>
    <w:rsid w:val="0022184F"/>
    <w:rsid w:val="00222DA2"/>
    <w:rsid w:val="002565E3"/>
    <w:rsid w:val="00256F86"/>
    <w:rsid w:val="0026128C"/>
    <w:rsid w:val="00270C08"/>
    <w:rsid w:val="0027381D"/>
    <w:rsid w:val="0028597A"/>
    <w:rsid w:val="002A1AE7"/>
    <w:rsid w:val="002A6752"/>
    <w:rsid w:val="002C0B39"/>
    <w:rsid w:val="002C37F8"/>
    <w:rsid w:val="002E1105"/>
    <w:rsid w:val="002E1532"/>
    <w:rsid w:val="002E267D"/>
    <w:rsid w:val="002E5B1B"/>
    <w:rsid w:val="002F0996"/>
    <w:rsid w:val="00352219"/>
    <w:rsid w:val="00364192"/>
    <w:rsid w:val="00365CDA"/>
    <w:rsid w:val="00376007"/>
    <w:rsid w:val="00381CFC"/>
    <w:rsid w:val="00383C0C"/>
    <w:rsid w:val="003A20DF"/>
    <w:rsid w:val="003B234F"/>
    <w:rsid w:val="003C2B67"/>
    <w:rsid w:val="003F0F7A"/>
    <w:rsid w:val="00442FD7"/>
    <w:rsid w:val="00450B09"/>
    <w:rsid w:val="00454D60"/>
    <w:rsid w:val="0046338C"/>
    <w:rsid w:val="00490FA6"/>
    <w:rsid w:val="00497950"/>
    <w:rsid w:val="004A2CF6"/>
    <w:rsid w:val="004B044C"/>
    <w:rsid w:val="004B41A9"/>
    <w:rsid w:val="004D0BC2"/>
    <w:rsid w:val="004E04E0"/>
    <w:rsid w:val="004E176C"/>
    <w:rsid w:val="00501697"/>
    <w:rsid w:val="00517D42"/>
    <w:rsid w:val="00522B38"/>
    <w:rsid w:val="00542DCC"/>
    <w:rsid w:val="00543232"/>
    <w:rsid w:val="00555FDC"/>
    <w:rsid w:val="005619BB"/>
    <w:rsid w:val="005660B2"/>
    <w:rsid w:val="00570D34"/>
    <w:rsid w:val="0057714A"/>
    <w:rsid w:val="00580AA1"/>
    <w:rsid w:val="005837DC"/>
    <w:rsid w:val="005B053D"/>
    <w:rsid w:val="005B15C7"/>
    <w:rsid w:val="005E7581"/>
    <w:rsid w:val="005F4EE0"/>
    <w:rsid w:val="0060500E"/>
    <w:rsid w:val="0061717A"/>
    <w:rsid w:val="00655FEF"/>
    <w:rsid w:val="00674FAF"/>
    <w:rsid w:val="00684415"/>
    <w:rsid w:val="006B1C9D"/>
    <w:rsid w:val="006B4782"/>
    <w:rsid w:val="006B5643"/>
    <w:rsid w:val="006B6AED"/>
    <w:rsid w:val="006C5522"/>
    <w:rsid w:val="006C7A2A"/>
    <w:rsid w:val="006D5EE2"/>
    <w:rsid w:val="006E68E8"/>
    <w:rsid w:val="00743AAB"/>
    <w:rsid w:val="007541BA"/>
    <w:rsid w:val="007542A4"/>
    <w:rsid w:val="007725C8"/>
    <w:rsid w:val="007B61B7"/>
    <w:rsid w:val="007B6F47"/>
    <w:rsid w:val="007C7C4E"/>
    <w:rsid w:val="0080052D"/>
    <w:rsid w:val="008316F9"/>
    <w:rsid w:val="00842ED7"/>
    <w:rsid w:val="008444B3"/>
    <w:rsid w:val="008732CC"/>
    <w:rsid w:val="00890E16"/>
    <w:rsid w:val="00891A8D"/>
    <w:rsid w:val="008B234F"/>
    <w:rsid w:val="008C5EC2"/>
    <w:rsid w:val="008C7BC2"/>
    <w:rsid w:val="008D48EA"/>
    <w:rsid w:val="008E4223"/>
    <w:rsid w:val="008E6B30"/>
    <w:rsid w:val="00902670"/>
    <w:rsid w:val="00906E18"/>
    <w:rsid w:val="0090767A"/>
    <w:rsid w:val="00915E8C"/>
    <w:rsid w:val="00924E39"/>
    <w:rsid w:val="00927760"/>
    <w:rsid w:val="0093119C"/>
    <w:rsid w:val="00955333"/>
    <w:rsid w:val="00963283"/>
    <w:rsid w:val="00964E3D"/>
    <w:rsid w:val="009655C3"/>
    <w:rsid w:val="00977229"/>
    <w:rsid w:val="00983FE4"/>
    <w:rsid w:val="00993A2E"/>
    <w:rsid w:val="00995046"/>
    <w:rsid w:val="009A09FC"/>
    <w:rsid w:val="009A27C3"/>
    <w:rsid w:val="009C3B44"/>
    <w:rsid w:val="009C65D8"/>
    <w:rsid w:val="009C76FC"/>
    <w:rsid w:val="009D5420"/>
    <w:rsid w:val="009D77F5"/>
    <w:rsid w:val="009E04A1"/>
    <w:rsid w:val="009E25F9"/>
    <w:rsid w:val="00A026EE"/>
    <w:rsid w:val="00A0744E"/>
    <w:rsid w:val="00A20FAE"/>
    <w:rsid w:val="00A267A0"/>
    <w:rsid w:val="00A30066"/>
    <w:rsid w:val="00A47137"/>
    <w:rsid w:val="00A57BC2"/>
    <w:rsid w:val="00AB19C6"/>
    <w:rsid w:val="00AB1F47"/>
    <w:rsid w:val="00AB6FAD"/>
    <w:rsid w:val="00AE454F"/>
    <w:rsid w:val="00AF0AF2"/>
    <w:rsid w:val="00AF6AA9"/>
    <w:rsid w:val="00B04F29"/>
    <w:rsid w:val="00B06978"/>
    <w:rsid w:val="00B11D7B"/>
    <w:rsid w:val="00B15C27"/>
    <w:rsid w:val="00B26DCF"/>
    <w:rsid w:val="00B35E05"/>
    <w:rsid w:val="00B55D5F"/>
    <w:rsid w:val="00B6249A"/>
    <w:rsid w:val="00B63EFA"/>
    <w:rsid w:val="00B64AEA"/>
    <w:rsid w:val="00B764C6"/>
    <w:rsid w:val="00B86371"/>
    <w:rsid w:val="00B91CF2"/>
    <w:rsid w:val="00BA0144"/>
    <w:rsid w:val="00BB5D8D"/>
    <w:rsid w:val="00BC57D5"/>
    <w:rsid w:val="00BD0F37"/>
    <w:rsid w:val="00C04B57"/>
    <w:rsid w:val="00C0755B"/>
    <w:rsid w:val="00C1115C"/>
    <w:rsid w:val="00C21210"/>
    <w:rsid w:val="00C56767"/>
    <w:rsid w:val="00C570FB"/>
    <w:rsid w:val="00C70C76"/>
    <w:rsid w:val="00C7628D"/>
    <w:rsid w:val="00C948E5"/>
    <w:rsid w:val="00CA584F"/>
    <w:rsid w:val="00CB44F2"/>
    <w:rsid w:val="00CB6C3E"/>
    <w:rsid w:val="00CD5AF0"/>
    <w:rsid w:val="00CE3B0B"/>
    <w:rsid w:val="00D01B6D"/>
    <w:rsid w:val="00D12B61"/>
    <w:rsid w:val="00D172A7"/>
    <w:rsid w:val="00D2438A"/>
    <w:rsid w:val="00D30A21"/>
    <w:rsid w:val="00D438F2"/>
    <w:rsid w:val="00D514CC"/>
    <w:rsid w:val="00D71038"/>
    <w:rsid w:val="00D8048A"/>
    <w:rsid w:val="00D96A73"/>
    <w:rsid w:val="00DB4473"/>
    <w:rsid w:val="00DE42AF"/>
    <w:rsid w:val="00DE4408"/>
    <w:rsid w:val="00DF341D"/>
    <w:rsid w:val="00E0013E"/>
    <w:rsid w:val="00E00216"/>
    <w:rsid w:val="00E1554A"/>
    <w:rsid w:val="00E4140F"/>
    <w:rsid w:val="00E449FE"/>
    <w:rsid w:val="00E503BB"/>
    <w:rsid w:val="00E6250D"/>
    <w:rsid w:val="00E71AD0"/>
    <w:rsid w:val="00EB1054"/>
    <w:rsid w:val="00EB2C69"/>
    <w:rsid w:val="00EB7C02"/>
    <w:rsid w:val="00EE2ED0"/>
    <w:rsid w:val="00EE70F7"/>
    <w:rsid w:val="00F00385"/>
    <w:rsid w:val="00F374CF"/>
    <w:rsid w:val="00F43EE5"/>
    <w:rsid w:val="00F53C7F"/>
    <w:rsid w:val="00F7128A"/>
    <w:rsid w:val="00F747F0"/>
    <w:rsid w:val="00F864BD"/>
    <w:rsid w:val="00FA387E"/>
    <w:rsid w:val="00FA4164"/>
    <w:rsid w:val="00FB1909"/>
    <w:rsid w:val="00FB6702"/>
    <w:rsid w:val="00FC3137"/>
    <w:rsid w:val="00FC40C0"/>
    <w:rsid w:val="00FC54D4"/>
    <w:rsid w:val="00FE59D7"/>
    <w:rsid w:val="00FF5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105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locked/>
    <w:rsid w:val="00B11D7B"/>
    <w:pPr>
      <w:spacing w:before="240" w:after="60"/>
      <w:outlineLvl w:val="6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C7628D"/>
    <w:rPr>
      <w:rFonts w:ascii="Calibri" w:hAnsi="Calibri" w:cs="Calibri"/>
      <w:sz w:val="24"/>
      <w:szCs w:val="24"/>
    </w:rPr>
  </w:style>
  <w:style w:type="paragraph" w:styleId="a3">
    <w:name w:val="Body Text"/>
    <w:basedOn w:val="a"/>
    <w:link w:val="a4"/>
    <w:uiPriority w:val="99"/>
    <w:semiHidden/>
    <w:rsid w:val="002E1105"/>
    <w:rPr>
      <w:sz w:val="36"/>
      <w:szCs w:val="36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2E110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rsid w:val="002E1105"/>
    <w:pPr>
      <w:ind w:firstLine="705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2E1105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2E1105"/>
    <w:pPr>
      <w:ind w:firstLine="705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2E1105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2E110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2E1105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2E110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2E1105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rsid w:val="002E110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E1105"/>
    <w:rPr>
      <w:rFonts w:ascii="Tahoma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99"/>
    <w:qFormat/>
    <w:rsid w:val="00AE454F"/>
    <w:pPr>
      <w:ind w:left="720"/>
    </w:pPr>
  </w:style>
  <w:style w:type="paragraph" w:styleId="21">
    <w:name w:val="Body Text 2"/>
    <w:basedOn w:val="a"/>
    <w:link w:val="22"/>
    <w:uiPriority w:val="99"/>
    <w:rsid w:val="00B11D7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7628D"/>
    <w:rPr>
      <w:rFonts w:ascii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C56767"/>
    <w:pPr>
      <w:spacing w:before="100" w:beforeAutospacing="1" w:after="100" w:afterAutospacing="1"/>
    </w:pPr>
  </w:style>
  <w:style w:type="table" w:styleId="af">
    <w:name w:val="Table Grid"/>
    <w:basedOn w:val="a1"/>
    <w:uiPriority w:val="99"/>
    <w:locked/>
    <w:rsid w:val="00963283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rsid w:val="00F43EE5"/>
    <w:rPr>
      <w:color w:val="000000"/>
      <w:u w:val="single"/>
    </w:rPr>
  </w:style>
  <w:style w:type="character" w:customStyle="1" w:styleId="rvts6">
    <w:name w:val="rvts6"/>
    <w:basedOn w:val="a0"/>
    <w:rsid w:val="00F43E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uthors/208-043-042/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estival.1september.ru/authors/104-734-421/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festival.1september.ru/authors/100-859-176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festival.1september.ru/authors/104-231-995/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3AF4B-B3AD-4156-BBE6-D0AF75A92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24</Pages>
  <Words>5898</Words>
  <Characters>42544</Characters>
  <Application>Microsoft Office Word</Application>
  <DocSecurity>0</DocSecurity>
  <Lines>354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48346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Вышнепенская СОШ</dc:creator>
  <cp:keywords/>
  <dc:description/>
  <cp:lastModifiedBy>Вышнепенская СОШ</cp:lastModifiedBy>
  <cp:revision>55</cp:revision>
  <cp:lastPrinted>2010-02-05T17:01:00Z</cp:lastPrinted>
  <dcterms:created xsi:type="dcterms:W3CDTF">2009-11-13T09:18:00Z</dcterms:created>
  <dcterms:modified xsi:type="dcterms:W3CDTF">2010-11-23T06:01:00Z</dcterms:modified>
</cp:coreProperties>
</file>